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5C34" w14:textId="77777777" w:rsidR="00054C00" w:rsidRPr="009643F8" w:rsidRDefault="00054C00" w:rsidP="009643F8">
      <w:pPr>
        <w:spacing w:before="0" w:after="0"/>
        <w:ind w:firstLine="0"/>
        <w:jc w:val="center"/>
      </w:pPr>
      <w:r w:rsidRPr="009643F8">
        <w:t>T.C.</w:t>
      </w:r>
    </w:p>
    <w:p w14:paraId="603A1C0B" w14:textId="77777777" w:rsidR="00054C00" w:rsidRPr="009643F8" w:rsidRDefault="00054C00" w:rsidP="009643F8">
      <w:pPr>
        <w:spacing w:before="0" w:after="0"/>
        <w:ind w:firstLine="0"/>
        <w:jc w:val="center"/>
      </w:pPr>
      <w:r w:rsidRPr="009643F8">
        <w:t>İSTANBUL YENİ YÜZYIL ÜNİVERSİTESİ</w:t>
      </w:r>
    </w:p>
    <w:p w14:paraId="3052B414" w14:textId="229D4321" w:rsidR="00054C00" w:rsidRPr="009643F8" w:rsidRDefault="009643F8" w:rsidP="009643F8">
      <w:pPr>
        <w:spacing w:before="0" w:after="0"/>
        <w:ind w:firstLine="0"/>
        <w:jc w:val="center"/>
      </w:pPr>
      <w:r w:rsidRPr="009643F8">
        <w:t>İLETİŞİM FAKÜLTESİ</w:t>
      </w:r>
    </w:p>
    <w:p w14:paraId="0855AE06" w14:textId="1BC1F965" w:rsidR="007A0AB6" w:rsidRPr="009643F8" w:rsidRDefault="009643F8" w:rsidP="009643F8">
      <w:pPr>
        <w:spacing w:before="0" w:after="0"/>
        <w:ind w:firstLine="0"/>
        <w:jc w:val="center"/>
      </w:pPr>
      <w:r w:rsidRPr="009643F8">
        <w:t>HALKLA İLİŞKİLER VE REKLAMCILIK BÖLÜMÜ</w:t>
      </w:r>
    </w:p>
    <w:p w14:paraId="409CB5F3" w14:textId="77777777" w:rsidR="004D3D3D" w:rsidRPr="009643F8" w:rsidRDefault="004D3D3D" w:rsidP="009643F8">
      <w:pPr>
        <w:spacing w:before="0" w:after="0"/>
        <w:ind w:firstLine="0"/>
        <w:jc w:val="center"/>
      </w:pPr>
    </w:p>
    <w:p w14:paraId="40FCC120" w14:textId="413763AC" w:rsidR="00ED38C3" w:rsidRPr="009643F8" w:rsidRDefault="009643F8" w:rsidP="009643F8">
      <w:pPr>
        <w:spacing w:before="0" w:after="0"/>
        <w:ind w:firstLine="0"/>
        <w:jc w:val="center"/>
      </w:pPr>
      <w:r w:rsidRPr="009643F8">
        <w:rPr>
          <w:noProof/>
        </w:rPr>
        <w:drawing>
          <wp:inline distT="0" distB="0" distL="0" distR="0" wp14:anchorId="46DA8A41" wp14:editId="684DAF23">
            <wp:extent cx="1800000" cy="1800000"/>
            <wp:effectExtent l="0" t="0" r="0" b="0"/>
            <wp:docPr id="616959158" name="Resim 1" descr="ticari marka, logo, amblem, yazı tip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59158" name="Resim 1" descr="ticari marka, logo, amblem, yazı tipi içeren bir resim&#10;&#10;Yapay zeka tarafından oluşturulan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151FB7B" w14:textId="77777777" w:rsidR="009643F8" w:rsidRPr="009643F8" w:rsidRDefault="009643F8" w:rsidP="009643F8">
      <w:pPr>
        <w:spacing w:before="0" w:after="0"/>
        <w:ind w:firstLine="0"/>
        <w:jc w:val="center"/>
      </w:pPr>
    </w:p>
    <w:p w14:paraId="2D70723F" w14:textId="2AE18521" w:rsidR="00C52393" w:rsidRPr="009643F8" w:rsidRDefault="00C52393" w:rsidP="009643F8">
      <w:pPr>
        <w:spacing w:before="0" w:after="0"/>
        <w:ind w:firstLine="0"/>
        <w:jc w:val="center"/>
      </w:pPr>
      <w:commentRangeStart w:id="0"/>
      <w:r w:rsidRPr="009643F8">
        <w:t>MEZUNİYET PROJESİ</w:t>
      </w:r>
      <w:r w:rsidR="009643F8" w:rsidRPr="009643F8">
        <w:t xml:space="preserve"> ADI</w:t>
      </w:r>
      <w:commentRangeEnd w:id="0"/>
      <w:r w:rsidR="009643F8" w:rsidRPr="009643F8">
        <w:rPr>
          <w:rStyle w:val="AklamaBavurusu"/>
          <w:sz w:val="24"/>
          <w:szCs w:val="24"/>
        </w:rPr>
        <w:commentReference w:id="0"/>
      </w:r>
    </w:p>
    <w:p w14:paraId="0FBCCA33" w14:textId="77777777" w:rsidR="009643F8" w:rsidRPr="009643F8" w:rsidRDefault="009643F8" w:rsidP="009643F8">
      <w:pPr>
        <w:spacing w:before="0" w:after="0"/>
        <w:ind w:firstLine="0"/>
        <w:jc w:val="center"/>
      </w:pPr>
      <w:r w:rsidRPr="009643F8">
        <w:t>HALKLA İLİŞKİLER VE REKLAMCILIK</w:t>
      </w:r>
    </w:p>
    <w:p w14:paraId="06B2A315" w14:textId="1CFB0497" w:rsidR="00C52393" w:rsidRPr="009643F8" w:rsidRDefault="002F5FA9" w:rsidP="009643F8">
      <w:pPr>
        <w:spacing w:before="0" w:after="0"/>
        <w:ind w:firstLine="0"/>
        <w:jc w:val="center"/>
      </w:pPr>
      <w:r w:rsidRPr="009643F8">
        <w:t>MEZUNİYET</w:t>
      </w:r>
      <w:r w:rsidR="00891618" w:rsidRPr="009643F8">
        <w:t xml:space="preserve"> PROJESİ</w:t>
      </w:r>
    </w:p>
    <w:p w14:paraId="0DACD5F2" w14:textId="77777777" w:rsidR="00C52393" w:rsidRPr="009643F8" w:rsidRDefault="00C52393" w:rsidP="009643F8">
      <w:pPr>
        <w:spacing w:before="0" w:after="0"/>
        <w:ind w:firstLine="0"/>
        <w:jc w:val="center"/>
      </w:pPr>
    </w:p>
    <w:p w14:paraId="3A98692D" w14:textId="77777777" w:rsidR="00C52393" w:rsidRPr="009643F8" w:rsidRDefault="00C52393" w:rsidP="009643F8">
      <w:pPr>
        <w:spacing w:before="0" w:after="0"/>
        <w:ind w:firstLine="0"/>
        <w:jc w:val="center"/>
      </w:pPr>
    </w:p>
    <w:p w14:paraId="4E2D11C0" w14:textId="6B38504E" w:rsidR="00C52393" w:rsidRPr="009643F8" w:rsidRDefault="009643F8" w:rsidP="009643F8">
      <w:pPr>
        <w:spacing w:before="0" w:after="0"/>
        <w:ind w:firstLine="0"/>
        <w:jc w:val="center"/>
      </w:pPr>
      <w:r w:rsidRPr="009643F8">
        <w:t xml:space="preserve">ÖĞRENCİ </w:t>
      </w:r>
      <w:r w:rsidR="007A0AB6" w:rsidRPr="009643F8">
        <w:t xml:space="preserve">ADI </w:t>
      </w:r>
      <w:r w:rsidR="00ED38C3" w:rsidRPr="009643F8">
        <w:t>SOYADI</w:t>
      </w:r>
    </w:p>
    <w:p w14:paraId="1DC5A73A" w14:textId="0407A909" w:rsidR="00C52393" w:rsidRPr="009643F8" w:rsidRDefault="00527854" w:rsidP="009643F8">
      <w:pPr>
        <w:spacing w:before="0" w:after="0"/>
        <w:ind w:firstLine="0"/>
        <w:jc w:val="center"/>
      </w:pPr>
      <w:r w:rsidRPr="009643F8">
        <w:t>ÖĞRENCİ</w:t>
      </w:r>
      <w:r w:rsidR="00ED38C3" w:rsidRPr="009643F8">
        <w:t xml:space="preserve"> NO</w:t>
      </w:r>
    </w:p>
    <w:p w14:paraId="0C02BB96" w14:textId="77777777" w:rsidR="009643F8" w:rsidRPr="009643F8" w:rsidRDefault="009643F8" w:rsidP="009643F8">
      <w:pPr>
        <w:spacing w:before="0" w:after="0"/>
        <w:ind w:firstLine="0"/>
        <w:jc w:val="center"/>
      </w:pPr>
    </w:p>
    <w:p w14:paraId="0128E194" w14:textId="77777777" w:rsidR="009643F8" w:rsidRPr="009643F8" w:rsidRDefault="009643F8" w:rsidP="009643F8">
      <w:pPr>
        <w:spacing w:before="0" w:after="0"/>
        <w:ind w:firstLine="0"/>
        <w:jc w:val="center"/>
      </w:pPr>
    </w:p>
    <w:p w14:paraId="0DC6BCA3" w14:textId="77777777" w:rsidR="009643F8" w:rsidRPr="009643F8" w:rsidRDefault="009643F8" w:rsidP="009643F8">
      <w:pPr>
        <w:spacing w:before="0" w:after="0"/>
        <w:ind w:firstLine="0"/>
        <w:jc w:val="center"/>
      </w:pPr>
    </w:p>
    <w:p w14:paraId="6D6742F8" w14:textId="541F8AFA" w:rsidR="00C52393" w:rsidRPr="009643F8" w:rsidRDefault="009643F8" w:rsidP="009643F8">
      <w:pPr>
        <w:spacing w:before="0" w:after="0"/>
        <w:ind w:firstLine="0"/>
        <w:jc w:val="center"/>
      </w:pPr>
      <w:r w:rsidRPr="009643F8">
        <w:t>DANIŞMANIN UNVANI VE ADI SOYADI</w:t>
      </w:r>
    </w:p>
    <w:p w14:paraId="3B1CA42B" w14:textId="77777777" w:rsidR="009643F8" w:rsidRPr="009643F8" w:rsidRDefault="009643F8" w:rsidP="009643F8">
      <w:pPr>
        <w:spacing w:before="0" w:after="0"/>
        <w:ind w:firstLine="0"/>
        <w:jc w:val="center"/>
      </w:pPr>
    </w:p>
    <w:p w14:paraId="49AF4329" w14:textId="77777777" w:rsidR="009643F8" w:rsidRDefault="009643F8" w:rsidP="009643F8">
      <w:pPr>
        <w:spacing w:before="0" w:after="0"/>
        <w:ind w:firstLine="0"/>
        <w:jc w:val="center"/>
      </w:pPr>
    </w:p>
    <w:p w14:paraId="4A66D694" w14:textId="77777777" w:rsidR="00D86E86" w:rsidRDefault="00D86E86" w:rsidP="009643F8">
      <w:pPr>
        <w:spacing w:before="0" w:after="0"/>
        <w:ind w:firstLine="0"/>
        <w:jc w:val="center"/>
      </w:pPr>
    </w:p>
    <w:p w14:paraId="469BD06B" w14:textId="77777777" w:rsidR="00D86E86" w:rsidRDefault="00D86E86" w:rsidP="009643F8">
      <w:pPr>
        <w:spacing w:before="0" w:after="0"/>
        <w:ind w:firstLine="0"/>
        <w:jc w:val="center"/>
      </w:pPr>
    </w:p>
    <w:p w14:paraId="275700AD" w14:textId="77777777" w:rsidR="00D86E86" w:rsidRPr="009643F8" w:rsidRDefault="00D86E86" w:rsidP="009643F8">
      <w:pPr>
        <w:spacing w:before="0" w:after="0"/>
        <w:ind w:firstLine="0"/>
        <w:jc w:val="center"/>
      </w:pPr>
    </w:p>
    <w:p w14:paraId="773C0C37" w14:textId="77777777" w:rsidR="009643F8" w:rsidRPr="009643F8" w:rsidRDefault="009643F8" w:rsidP="009643F8">
      <w:pPr>
        <w:spacing w:before="0" w:after="0"/>
        <w:ind w:firstLine="0"/>
        <w:jc w:val="center"/>
      </w:pPr>
    </w:p>
    <w:p w14:paraId="50D00CE7" w14:textId="52F30099" w:rsidR="0061625B" w:rsidRPr="009643F8" w:rsidRDefault="009643F8" w:rsidP="00EB4C0B">
      <w:pPr>
        <w:spacing w:before="0" w:after="0"/>
        <w:ind w:firstLine="0"/>
        <w:jc w:val="center"/>
      </w:pPr>
      <w:r w:rsidRPr="009643F8">
        <w:t xml:space="preserve">İSTANBUL, </w:t>
      </w:r>
      <w:proofErr w:type="gramStart"/>
      <w:r w:rsidRPr="009643F8">
        <w:t>20</w:t>
      </w:r>
      <w:r w:rsidR="00EB4C0B">
        <w:t>..</w:t>
      </w:r>
      <w:bookmarkStart w:id="1" w:name="_Toc435894879"/>
      <w:proofErr w:type="gramEnd"/>
      <w:r w:rsidR="0061625B" w:rsidRPr="009643F8">
        <w:br w:type="page"/>
      </w:r>
    </w:p>
    <w:bookmarkStart w:id="2" w:name="_Toc118288860" w:displacedByCustomXml="next"/>
    <w:bookmarkStart w:id="3" w:name="_Toc523400624" w:displacedByCustomXml="next"/>
    <w:sdt>
      <w:sdtPr>
        <w:rPr>
          <w:rFonts w:ascii="Times New Roman" w:eastAsia="Times New Roman" w:hAnsi="Times New Roman" w:cs="Times New Roman"/>
          <w:b/>
          <w:bCs/>
          <w:caps/>
          <w:color w:val="auto"/>
          <w:sz w:val="24"/>
          <w:szCs w:val="24"/>
          <w:lang w:bidi="tr-TR"/>
        </w:rPr>
        <w:id w:val="-555554452"/>
        <w:docPartObj>
          <w:docPartGallery w:val="Table of Contents"/>
          <w:docPartUnique/>
        </w:docPartObj>
      </w:sdtPr>
      <w:sdtEndPr>
        <w:rPr>
          <w:rFonts w:asciiTheme="minorHAnsi" w:hAnsiTheme="minorHAnsi" w:cstheme="minorHAnsi"/>
          <w:sz w:val="20"/>
          <w:szCs w:val="20"/>
        </w:rPr>
      </w:sdtEndPr>
      <w:sdtContent>
        <w:p w14:paraId="35FC1DD7" w14:textId="11878C16" w:rsidR="009643F8" w:rsidRPr="00592731" w:rsidRDefault="009643F8" w:rsidP="00EB4C0B">
          <w:pPr>
            <w:pStyle w:val="TBal"/>
            <w:spacing w:before="0" w:line="360" w:lineRule="auto"/>
            <w:jc w:val="center"/>
            <w:rPr>
              <w:rFonts w:ascii="Times New Roman" w:hAnsi="Times New Roman" w:cs="Times New Roman"/>
              <w:b/>
              <w:bCs/>
              <w:color w:val="auto"/>
              <w:sz w:val="24"/>
              <w:szCs w:val="24"/>
            </w:rPr>
          </w:pPr>
          <w:r w:rsidRPr="00592731">
            <w:rPr>
              <w:rFonts w:ascii="Times New Roman" w:hAnsi="Times New Roman" w:cs="Times New Roman"/>
              <w:b/>
              <w:bCs/>
              <w:color w:val="auto"/>
              <w:sz w:val="24"/>
              <w:szCs w:val="24"/>
            </w:rPr>
            <w:t>İÇİNDEKİLER</w:t>
          </w:r>
        </w:p>
        <w:p w14:paraId="1C5D1C11" w14:textId="77777777" w:rsidR="009643F8" w:rsidRDefault="009643F8" w:rsidP="00EB4C0B">
          <w:pPr>
            <w:spacing w:before="0" w:after="0"/>
            <w:ind w:firstLine="0"/>
            <w:rPr>
              <w:lang w:bidi="ar-SA"/>
            </w:rPr>
          </w:pPr>
        </w:p>
        <w:p w14:paraId="52F3DCF3" w14:textId="4484EA4E" w:rsidR="009643F8" w:rsidRDefault="009643F8" w:rsidP="00EB4C0B">
          <w:pPr>
            <w:pStyle w:val="T1"/>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t>içindekiler</w:t>
          </w:r>
          <w:r w:rsidRPr="009643F8">
            <w:rPr>
              <w:rFonts w:ascii="Times New Roman" w:hAnsi="Times New Roman" w:cs="Times New Roman"/>
              <w:b w:val="0"/>
              <w:bCs w:val="0"/>
              <w:sz w:val="24"/>
              <w:szCs w:val="24"/>
            </w:rPr>
            <w:ptab w:relativeTo="margin" w:alignment="right" w:leader="dot"/>
          </w:r>
          <w:r>
            <w:rPr>
              <w:rFonts w:ascii="Times New Roman" w:hAnsi="Times New Roman" w:cs="Times New Roman"/>
              <w:b w:val="0"/>
              <w:bCs w:val="0"/>
              <w:sz w:val="24"/>
              <w:szCs w:val="24"/>
            </w:rPr>
            <w:t>x</w:t>
          </w:r>
        </w:p>
        <w:p w14:paraId="2B56D799" w14:textId="1DAA0F84" w:rsidR="009643F8" w:rsidRPr="009643F8" w:rsidRDefault="009643F8" w:rsidP="00EB4C0B">
          <w:pPr>
            <w:pStyle w:val="T1"/>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t>giriş</w:t>
          </w:r>
          <w:r w:rsidRPr="009643F8">
            <w:rPr>
              <w:rFonts w:ascii="Times New Roman" w:hAnsi="Times New Roman" w:cs="Times New Roman"/>
              <w:b w:val="0"/>
              <w:bCs w:val="0"/>
              <w:sz w:val="24"/>
              <w:szCs w:val="24"/>
            </w:rPr>
            <w:ptab w:relativeTo="margin" w:alignment="right" w:leader="dot"/>
          </w:r>
          <w:r>
            <w:rPr>
              <w:rFonts w:ascii="Times New Roman" w:hAnsi="Times New Roman" w:cs="Times New Roman"/>
              <w:b w:val="0"/>
              <w:bCs w:val="0"/>
              <w:sz w:val="24"/>
              <w:szCs w:val="24"/>
            </w:rPr>
            <w:t>x</w:t>
          </w:r>
        </w:p>
        <w:p w14:paraId="373B362D" w14:textId="2DC0AE44" w:rsidR="00592731" w:rsidRPr="009643F8" w:rsidRDefault="00592731" w:rsidP="00EB4C0B">
          <w:pPr>
            <w:pStyle w:val="T1"/>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t>1. ARAŞTIRMA</w:t>
          </w:r>
          <w:r w:rsidRPr="009643F8">
            <w:rPr>
              <w:rFonts w:ascii="Times New Roman" w:hAnsi="Times New Roman" w:cs="Times New Roman"/>
              <w:b w:val="0"/>
              <w:bCs w:val="0"/>
              <w:sz w:val="24"/>
              <w:szCs w:val="24"/>
            </w:rPr>
            <w:ptab w:relativeTo="margin" w:alignment="right" w:leader="dot"/>
          </w:r>
          <w:r>
            <w:rPr>
              <w:rFonts w:ascii="Times New Roman" w:hAnsi="Times New Roman" w:cs="Times New Roman"/>
              <w:b w:val="0"/>
              <w:bCs w:val="0"/>
              <w:sz w:val="24"/>
              <w:szCs w:val="24"/>
            </w:rPr>
            <w:t>x</w:t>
          </w:r>
        </w:p>
        <w:p w14:paraId="780B923B" w14:textId="4705D507" w:rsidR="00592731" w:rsidRDefault="00592731" w:rsidP="00EB4C0B">
          <w:pPr>
            <w:pStyle w:val="T2"/>
            <w:ind w:left="0" w:firstLine="0"/>
          </w:pPr>
          <w:r>
            <w:t>1.1. Birinci Düzey Alt Başlık</w:t>
          </w:r>
          <w:r w:rsidRPr="009643F8">
            <w:ptab w:relativeTo="margin" w:alignment="right" w:leader="dot"/>
          </w:r>
          <w:r>
            <w:t>X</w:t>
          </w:r>
        </w:p>
        <w:p w14:paraId="784EC3D8" w14:textId="21D5C4CC" w:rsidR="00592731" w:rsidRPr="00592731" w:rsidRDefault="00592731" w:rsidP="00EB4C0B">
          <w:pPr>
            <w:pStyle w:val="T2"/>
            <w:ind w:left="0" w:firstLine="0"/>
          </w:pPr>
          <w:r>
            <w:t>1.1.1. İkinci Düzey Alt Başlık</w:t>
          </w:r>
          <w:r w:rsidRPr="009643F8">
            <w:ptab w:relativeTo="margin" w:alignment="right" w:leader="dot"/>
          </w:r>
          <w:r>
            <w:t>X</w:t>
          </w:r>
        </w:p>
        <w:p w14:paraId="47ECDD25" w14:textId="5BF6643B" w:rsidR="00592731" w:rsidRPr="009643F8" w:rsidRDefault="00592731" w:rsidP="00EB4C0B">
          <w:pPr>
            <w:pStyle w:val="T1"/>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t>2. PLANLAMA</w:t>
          </w:r>
          <w:r w:rsidRPr="009643F8">
            <w:rPr>
              <w:rFonts w:ascii="Times New Roman" w:hAnsi="Times New Roman" w:cs="Times New Roman"/>
              <w:b w:val="0"/>
              <w:bCs w:val="0"/>
              <w:sz w:val="24"/>
              <w:szCs w:val="24"/>
            </w:rPr>
            <w:ptab w:relativeTo="margin" w:alignment="right" w:leader="dot"/>
          </w:r>
          <w:r>
            <w:rPr>
              <w:rFonts w:ascii="Times New Roman" w:hAnsi="Times New Roman" w:cs="Times New Roman"/>
              <w:b w:val="0"/>
              <w:bCs w:val="0"/>
              <w:sz w:val="24"/>
              <w:szCs w:val="24"/>
            </w:rPr>
            <w:t>x</w:t>
          </w:r>
        </w:p>
        <w:p w14:paraId="7C29EBE2" w14:textId="32902120" w:rsidR="00592731" w:rsidRDefault="00592731" w:rsidP="00EB4C0B">
          <w:pPr>
            <w:pStyle w:val="T2"/>
            <w:ind w:left="0" w:firstLine="0"/>
          </w:pPr>
          <w:r>
            <w:t>2.1. Birinci Düzey Alt Başlık</w:t>
          </w:r>
          <w:r w:rsidRPr="009643F8">
            <w:ptab w:relativeTo="margin" w:alignment="right" w:leader="dot"/>
          </w:r>
          <w:r>
            <w:t>X</w:t>
          </w:r>
        </w:p>
        <w:p w14:paraId="7CF507DB" w14:textId="045F6B36" w:rsidR="00592731" w:rsidRPr="00592731" w:rsidRDefault="00592731" w:rsidP="00EB4C0B">
          <w:pPr>
            <w:pStyle w:val="T2"/>
            <w:ind w:left="0" w:firstLine="0"/>
          </w:pPr>
          <w:r>
            <w:t>2.1.1. İkinci Düzey Alt Başlık</w:t>
          </w:r>
          <w:r w:rsidRPr="009643F8">
            <w:ptab w:relativeTo="margin" w:alignment="right" w:leader="dot"/>
          </w:r>
          <w:r>
            <w:t>X</w:t>
          </w:r>
        </w:p>
        <w:p w14:paraId="6ABEB968" w14:textId="53A5E9A8" w:rsidR="00592731" w:rsidRDefault="00592731" w:rsidP="00EB4C0B">
          <w:pPr>
            <w:pStyle w:val="T1"/>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t>3. UYGULAMA</w:t>
          </w:r>
          <w:r w:rsidRPr="009643F8">
            <w:rPr>
              <w:rFonts w:ascii="Times New Roman" w:hAnsi="Times New Roman" w:cs="Times New Roman"/>
              <w:b w:val="0"/>
              <w:bCs w:val="0"/>
              <w:sz w:val="24"/>
              <w:szCs w:val="24"/>
            </w:rPr>
            <w:ptab w:relativeTo="margin" w:alignment="right" w:leader="dot"/>
          </w:r>
          <w:r>
            <w:rPr>
              <w:rFonts w:ascii="Times New Roman" w:hAnsi="Times New Roman" w:cs="Times New Roman"/>
              <w:b w:val="0"/>
              <w:bCs w:val="0"/>
              <w:sz w:val="24"/>
              <w:szCs w:val="24"/>
            </w:rPr>
            <w:t>x</w:t>
          </w:r>
        </w:p>
        <w:p w14:paraId="6D28DDB5" w14:textId="77777777" w:rsidR="00592731" w:rsidRDefault="00592731" w:rsidP="00EB4C0B">
          <w:pPr>
            <w:pStyle w:val="T2"/>
            <w:ind w:left="0" w:firstLine="0"/>
          </w:pPr>
          <w:r>
            <w:t>3.1. Birinci Düzey Alt Başlık</w:t>
          </w:r>
          <w:r w:rsidRPr="009643F8">
            <w:ptab w:relativeTo="margin" w:alignment="right" w:leader="dot"/>
          </w:r>
          <w:r>
            <w:t>X</w:t>
          </w:r>
        </w:p>
        <w:p w14:paraId="459A49AC" w14:textId="396DF506" w:rsidR="00592731" w:rsidRDefault="00592731" w:rsidP="00EB4C0B">
          <w:pPr>
            <w:pStyle w:val="T2"/>
            <w:ind w:left="0" w:firstLine="0"/>
          </w:pPr>
          <w:r>
            <w:t>3.1.1. İkinci Düzey Alt Başlık</w:t>
          </w:r>
          <w:r w:rsidRPr="009643F8">
            <w:ptab w:relativeTo="margin" w:alignment="right" w:leader="dot"/>
          </w:r>
          <w:r>
            <w:t>X</w:t>
          </w:r>
        </w:p>
        <w:p w14:paraId="49B014A7" w14:textId="70CA8139" w:rsidR="00EB4C0B" w:rsidRPr="00EB4C0B" w:rsidRDefault="00EB4C0B" w:rsidP="00EB4C0B">
          <w:pPr>
            <w:spacing w:before="0" w:after="0"/>
            <w:ind w:firstLine="0"/>
          </w:pPr>
          <w:r>
            <w:t>SONUÇ</w:t>
          </w:r>
          <w:r w:rsidRPr="009643F8">
            <w:ptab w:relativeTo="margin" w:alignment="right" w:leader="dot"/>
          </w:r>
          <w:r>
            <w:t>X</w:t>
          </w:r>
        </w:p>
        <w:p w14:paraId="3C095F25" w14:textId="0882563D" w:rsidR="00592731" w:rsidRPr="00592731" w:rsidRDefault="00592731" w:rsidP="00EB4C0B">
          <w:pPr>
            <w:pStyle w:val="T1"/>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t>kaynakça</w:t>
          </w:r>
          <w:r w:rsidRPr="009643F8">
            <w:rPr>
              <w:rFonts w:ascii="Times New Roman" w:hAnsi="Times New Roman" w:cs="Times New Roman"/>
              <w:b w:val="0"/>
              <w:bCs w:val="0"/>
              <w:sz w:val="24"/>
              <w:szCs w:val="24"/>
            </w:rPr>
            <w:ptab w:relativeTo="margin" w:alignment="right" w:leader="dot"/>
          </w:r>
          <w:r>
            <w:rPr>
              <w:rFonts w:ascii="Times New Roman" w:hAnsi="Times New Roman" w:cs="Times New Roman"/>
              <w:b w:val="0"/>
              <w:bCs w:val="0"/>
              <w:sz w:val="24"/>
              <w:szCs w:val="24"/>
            </w:rPr>
            <w:t>x</w:t>
          </w:r>
        </w:p>
      </w:sdtContent>
    </w:sdt>
    <w:bookmarkEnd w:id="1"/>
    <w:bookmarkEnd w:id="3"/>
    <w:bookmarkEnd w:id="2"/>
    <w:p w14:paraId="6CF44396" w14:textId="44D169DE" w:rsidR="005B0DDC" w:rsidRPr="009643F8" w:rsidRDefault="005B0DDC" w:rsidP="009643F8">
      <w:pPr>
        <w:jc w:val="center"/>
      </w:pPr>
    </w:p>
    <w:p w14:paraId="30D74EBA" w14:textId="77777777" w:rsidR="00B66427" w:rsidRPr="009643F8" w:rsidRDefault="00B66427" w:rsidP="009643F8">
      <w:pPr>
        <w:jc w:val="center"/>
      </w:pPr>
    </w:p>
    <w:p w14:paraId="7047E47C" w14:textId="02AD366E" w:rsidR="003E25F0" w:rsidRPr="009643F8" w:rsidRDefault="008D4BA9" w:rsidP="009643F8">
      <w:pPr>
        <w:jc w:val="center"/>
        <w:sectPr w:rsidR="003E25F0" w:rsidRPr="009643F8" w:rsidSect="000052A5">
          <w:footerReference w:type="default" r:id="rId13"/>
          <w:pgSz w:w="11906" w:h="16838"/>
          <w:pgMar w:top="1417" w:right="1417" w:bottom="1417" w:left="1417" w:header="709" w:footer="709" w:gutter="0"/>
          <w:pgNumType w:fmt="lowerRoman" w:start="2"/>
          <w:cols w:space="708"/>
          <w:docGrid w:linePitch="360"/>
        </w:sectPr>
      </w:pPr>
      <w:r w:rsidRPr="009643F8">
        <w:br w:type="page"/>
      </w:r>
    </w:p>
    <w:p w14:paraId="55C40B34" w14:textId="28A138CA" w:rsidR="00ED38C3" w:rsidRPr="00592731" w:rsidRDefault="00ED38C3" w:rsidP="00592731">
      <w:pPr>
        <w:pStyle w:val="KonuBal"/>
        <w:spacing w:before="0" w:after="0"/>
        <w:ind w:firstLine="0"/>
        <w:rPr>
          <w:sz w:val="24"/>
          <w:szCs w:val="24"/>
        </w:rPr>
      </w:pPr>
      <w:bookmarkStart w:id="4" w:name="_Toc523400628"/>
      <w:bookmarkStart w:id="5" w:name="_Toc118288864"/>
      <w:r w:rsidRPr="00592731">
        <w:rPr>
          <w:sz w:val="24"/>
          <w:szCs w:val="24"/>
        </w:rPr>
        <w:lastRenderedPageBreak/>
        <w:t>GİRİŞ</w:t>
      </w:r>
      <w:bookmarkEnd w:id="4"/>
      <w:bookmarkEnd w:id="5"/>
    </w:p>
    <w:p w14:paraId="5CEEA35B" w14:textId="77777777" w:rsidR="00AC2394" w:rsidRPr="009643F8" w:rsidRDefault="00AC2394" w:rsidP="00592731">
      <w:pPr>
        <w:spacing w:before="0" w:after="0"/>
        <w:ind w:firstLine="0"/>
      </w:pPr>
      <w:r w:rsidRPr="009643F8">
        <w:t xml:space="preserve">Yaygın inancın tersine, </w:t>
      </w:r>
      <w:proofErr w:type="spellStart"/>
      <w:r w:rsidRPr="009643F8">
        <w:t>Lorem</w:t>
      </w:r>
      <w:proofErr w:type="spellEnd"/>
      <w:r w:rsidRPr="009643F8">
        <w:t xml:space="preserve"> </w:t>
      </w:r>
      <w:proofErr w:type="spellStart"/>
      <w:r w:rsidRPr="009643F8">
        <w:t>Ipsum</w:t>
      </w:r>
      <w:proofErr w:type="spellEnd"/>
      <w:r w:rsidRPr="009643F8">
        <w:t xml:space="preserve"> rastgele sözcüklerden oluşmaz. Kökleri M.Ö. 45 tarihinden bu yana klasik Latin edebiyatına kadar uzanan 2000 yıllık bir geçmişi vardır. Virginia'daki </w:t>
      </w:r>
      <w:proofErr w:type="spellStart"/>
      <w:r w:rsidRPr="009643F8">
        <w:t>Hampden</w:t>
      </w:r>
      <w:proofErr w:type="spellEnd"/>
      <w:r w:rsidRPr="009643F8">
        <w:t xml:space="preserve">-Sydney </w:t>
      </w:r>
      <w:proofErr w:type="spellStart"/>
      <w:r w:rsidRPr="009643F8">
        <w:t>College'dan</w:t>
      </w:r>
      <w:proofErr w:type="spellEnd"/>
      <w:r w:rsidRPr="009643F8">
        <w:t xml:space="preserve"> Latince profesörü Richard </w:t>
      </w:r>
      <w:proofErr w:type="spellStart"/>
      <w:r w:rsidRPr="009643F8">
        <w:t>McClintock</w:t>
      </w:r>
      <w:proofErr w:type="spellEnd"/>
      <w:r w:rsidRPr="009643F8">
        <w:t xml:space="preserve">, bir </w:t>
      </w:r>
      <w:proofErr w:type="spellStart"/>
      <w:r w:rsidRPr="009643F8">
        <w:t>Lorem</w:t>
      </w:r>
      <w:proofErr w:type="spellEnd"/>
      <w:r w:rsidRPr="009643F8">
        <w:t xml:space="preserve"> </w:t>
      </w:r>
      <w:proofErr w:type="spellStart"/>
      <w:r w:rsidRPr="009643F8">
        <w:t>Ipsum</w:t>
      </w:r>
      <w:proofErr w:type="spellEnd"/>
      <w:r w:rsidRPr="009643F8">
        <w:t xml:space="preserve"> pasajında geçen ve anlaşılması en güç sözcüklerden biri olan '</w:t>
      </w:r>
      <w:proofErr w:type="spellStart"/>
      <w:r w:rsidRPr="009643F8">
        <w:t>consectetur</w:t>
      </w:r>
      <w:proofErr w:type="spellEnd"/>
      <w:r w:rsidRPr="009643F8">
        <w:t xml:space="preserve">' sözcüğünün klasik edebiyattaki örneklerini incelediğinde kesin bir kaynağa ulaşmıştır. </w:t>
      </w:r>
      <w:proofErr w:type="spellStart"/>
      <w:r w:rsidRPr="009643F8">
        <w:t>Lorm</w:t>
      </w:r>
      <w:proofErr w:type="spellEnd"/>
      <w:r w:rsidRPr="009643F8">
        <w:t xml:space="preserve"> </w:t>
      </w:r>
      <w:proofErr w:type="spellStart"/>
      <w:r w:rsidRPr="009643F8">
        <w:t>Ipsum</w:t>
      </w:r>
      <w:proofErr w:type="spellEnd"/>
      <w:r w:rsidRPr="009643F8">
        <w:t xml:space="preserve">, </w:t>
      </w:r>
      <w:proofErr w:type="spellStart"/>
      <w:r w:rsidRPr="009643F8">
        <w:t>Çiçero</w:t>
      </w:r>
      <w:proofErr w:type="spellEnd"/>
      <w:r w:rsidRPr="009643F8">
        <w:t xml:space="preserve"> tarafından M.Ö. 45 tarihinde kaleme alınan "de </w:t>
      </w:r>
      <w:proofErr w:type="spellStart"/>
      <w:r w:rsidRPr="009643F8">
        <w:t>Finibus</w:t>
      </w:r>
      <w:proofErr w:type="spellEnd"/>
      <w:r w:rsidRPr="009643F8">
        <w:t xml:space="preserve"> </w:t>
      </w:r>
      <w:proofErr w:type="spellStart"/>
      <w:r w:rsidRPr="009643F8">
        <w:t>Bonorum</w:t>
      </w:r>
      <w:proofErr w:type="spellEnd"/>
      <w:r w:rsidRPr="009643F8">
        <w:t xml:space="preserve"> et </w:t>
      </w:r>
      <w:proofErr w:type="spellStart"/>
      <w:r w:rsidRPr="009643F8">
        <w:t>Malorum</w:t>
      </w:r>
      <w:proofErr w:type="spellEnd"/>
      <w:r w:rsidRPr="009643F8">
        <w:t xml:space="preserve">" (İyi ve Kötünün Uç Sınırları) eserinin 1.10.32 ve 1.10.33 sayılı bölümlerinden gelmektedir. Bu kitap, ahlak kuramı üzerine bir tezdir ve Rönesans döneminde çok popüler olmuştur. </w:t>
      </w:r>
      <w:proofErr w:type="spellStart"/>
      <w:r w:rsidRPr="009643F8">
        <w:t>Lorem</w:t>
      </w:r>
      <w:proofErr w:type="spellEnd"/>
      <w:r w:rsidRPr="009643F8">
        <w:t xml:space="preserve"> </w:t>
      </w:r>
      <w:proofErr w:type="spellStart"/>
      <w:r w:rsidRPr="009643F8">
        <w:t>Ipsum</w:t>
      </w:r>
      <w:proofErr w:type="spellEnd"/>
      <w:r w:rsidRPr="009643F8">
        <w:t xml:space="preserve"> pasajının ilk satırı olan "</w:t>
      </w:r>
      <w:proofErr w:type="spellStart"/>
      <w:r w:rsidRPr="009643F8">
        <w:t>Lorem</w:t>
      </w:r>
      <w:proofErr w:type="spellEnd"/>
      <w:r w:rsidRPr="009643F8">
        <w:t xml:space="preserve"> </w:t>
      </w:r>
      <w:proofErr w:type="spellStart"/>
      <w:r w:rsidRPr="009643F8">
        <w:t>ipsum</w:t>
      </w:r>
      <w:proofErr w:type="spellEnd"/>
      <w:r w:rsidRPr="009643F8">
        <w:t xml:space="preserve"> </w:t>
      </w:r>
      <w:proofErr w:type="spellStart"/>
      <w:r w:rsidRPr="009643F8">
        <w:t>dolor</w:t>
      </w:r>
      <w:proofErr w:type="spellEnd"/>
      <w:r w:rsidRPr="009643F8">
        <w:t xml:space="preserve"> sit </w:t>
      </w:r>
      <w:proofErr w:type="spellStart"/>
      <w:r w:rsidRPr="009643F8">
        <w:t>amet</w:t>
      </w:r>
      <w:proofErr w:type="spellEnd"/>
      <w:r w:rsidRPr="009643F8">
        <w:t>" 1.10.32 sayılı bölümdeki bir satırdan gelmektedir.</w:t>
      </w:r>
    </w:p>
    <w:p w14:paraId="49FDAF40" w14:textId="5CF5EB95" w:rsidR="00AC2394" w:rsidRPr="009643F8" w:rsidRDefault="00AC2394" w:rsidP="00592731">
      <w:pPr>
        <w:spacing w:before="0" w:after="0"/>
        <w:ind w:firstLine="0"/>
      </w:pPr>
      <w:r w:rsidRPr="009643F8">
        <w:t xml:space="preserve">1500'lerden beri kullanılmakta olan </w:t>
      </w:r>
      <w:proofErr w:type="spellStart"/>
      <w:r w:rsidRPr="009643F8">
        <w:t>standard</w:t>
      </w:r>
      <w:proofErr w:type="spellEnd"/>
      <w:r w:rsidRPr="009643F8">
        <w:t xml:space="preserve"> </w:t>
      </w:r>
      <w:proofErr w:type="spellStart"/>
      <w:r w:rsidRPr="009643F8">
        <w:t>Lorem</w:t>
      </w:r>
      <w:proofErr w:type="spellEnd"/>
      <w:r w:rsidRPr="009643F8">
        <w:t xml:space="preserve"> </w:t>
      </w:r>
      <w:proofErr w:type="spellStart"/>
      <w:r w:rsidRPr="009643F8">
        <w:t>Ipsum</w:t>
      </w:r>
      <w:proofErr w:type="spellEnd"/>
      <w:r w:rsidRPr="009643F8">
        <w:t xml:space="preserve"> metinleri ilgilenenler için yeniden üretilmiştir. </w:t>
      </w:r>
      <w:proofErr w:type="spellStart"/>
      <w:r w:rsidRPr="009643F8">
        <w:t>Çiçero</w:t>
      </w:r>
      <w:proofErr w:type="spellEnd"/>
      <w:r w:rsidRPr="009643F8">
        <w:t xml:space="preserve"> tarafından yazılan 1.10.32 ve 1.10.33 bölümleri de 1914 H. </w:t>
      </w:r>
      <w:proofErr w:type="spellStart"/>
      <w:r w:rsidRPr="009643F8">
        <w:t>Rackham</w:t>
      </w:r>
      <w:proofErr w:type="spellEnd"/>
      <w:r w:rsidRPr="009643F8">
        <w:t xml:space="preserve"> çevirisinden alınan İngilizce sürümleri eşliğinde özgün b</w:t>
      </w:r>
      <w:r w:rsidR="00D56F86" w:rsidRPr="009643F8">
        <w:t>içiminden yeniden üretilmiştir.</w:t>
      </w:r>
    </w:p>
    <w:p w14:paraId="615B9C54" w14:textId="12891D42" w:rsidR="00247E4B" w:rsidRPr="009643F8" w:rsidRDefault="00247E4B" w:rsidP="009643F8">
      <w:pPr>
        <w:jc w:val="center"/>
      </w:pPr>
    </w:p>
    <w:p w14:paraId="31341F2E" w14:textId="7D172A6A" w:rsidR="00247E4B" w:rsidRPr="009643F8" w:rsidRDefault="00247E4B" w:rsidP="009643F8">
      <w:pPr>
        <w:widowControl/>
        <w:autoSpaceDE/>
        <w:autoSpaceDN/>
        <w:spacing w:before="0" w:after="200" w:line="276" w:lineRule="auto"/>
        <w:ind w:firstLine="0"/>
        <w:jc w:val="center"/>
      </w:pPr>
      <w:r w:rsidRPr="009643F8">
        <w:br w:type="page"/>
      </w:r>
    </w:p>
    <w:p w14:paraId="586778CA" w14:textId="041F2EBC" w:rsidR="00C4084F" w:rsidRPr="00C4084F" w:rsidRDefault="00C4084F" w:rsidP="00592731">
      <w:pPr>
        <w:spacing w:before="0" w:after="0"/>
        <w:ind w:firstLine="0"/>
        <w:rPr>
          <w:b/>
          <w:bCs/>
        </w:rPr>
      </w:pPr>
      <w:r w:rsidRPr="00C4084F">
        <w:rPr>
          <w:b/>
          <w:bCs/>
        </w:rPr>
        <w:lastRenderedPageBreak/>
        <w:t>1. LOREM IPSUM</w:t>
      </w:r>
    </w:p>
    <w:p w14:paraId="00A18E99" w14:textId="35AA1153" w:rsidR="003877B7" w:rsidRDefault="003877B7" w:rsidP="00592731">
      <w:pPr>
        <w:spacing w:before="0" w:after="0"/>
        <w:ind w:firstLine="0"/>
      </w:pPr>
      <w:proofErr w:type="spellStart"/>
      <w:r w:rsidRPr="009643F8">
        <w:t>Lorem</w:t>
      </w:r>
      <w:proofErr w:type="spellEnd"/>
      <w:r w:rsidRPr="009643F8">
        <w:t xml:space="preserve"> </w:t>
      </w:r>
      <w:proofErr w:type="spellStart"/>
      <w:r w:rsidRPr="009643F8">
        <w:t>ipsum</w:t>
      </w:r>
      <w:proofErr w:type="spellEnd"/>
      <w:r w:rsidRPr="009643F8">
        <w:t xml:space="preserve"> </w:t>
      </w:r>
      <w:proofErr w:type="spellStart"/>
      <w:r w:rsidRPr="009643F8">
        <w:t>dolor</w:t>
      </w:r>
      <w:proofErr w:type="spellEnd"/>
      <w:r w:rsidRPr="009643F8">
        <w:t xml:space="preserve"> sit </w:t>
      </w:r>
      <w:proofErr w:type="spellStart"/>
      <w:r w:rsidRPr="009643F8">
        <w:t>amet</w:t>
      </w:r>
      <w:proofErr w:type="spellEnd"/>
      <w:r w:rsidRPr="009643F8">
        <w:t xml:space="preserve">, </w:t>
      </w:r>
      <w:proofErr w:type="spellStart"/>
      <w:r w:rsidRPr="009643F8">
        <w:t>consectetur</w:t>
      </w:r>
      <w:proofErr w:type="spellEnd"/>
      <w:r w:rsidRPr="009643F8">
        <w:t xml:space="preserve"> </w:t>
      </w:r>
      <w:proofErr w:type="spellStart"/>
      <w:r w:rsidRPr="009643F8">
        <w:t>adipiscing</w:t>
      </w:r>
      <w:proofErr w:type="spellEnd"/>
      <w:r w:rsidRPr="009643F8">
        <w:t xml:space="preserve"> elit, </w:t>
      </w:r>
      <w:proofErr w:type="spellStart"/>
      <w:r w:rsidRPr="009643F8">
        <w:t>sed</w:t>
      </w:r>
      <w:proofErr w:type="spellEnd"/>
      <w:r w:rsidRPr="009643F8">
        <w:t xml:space="preserve"> do </w:t>
      </w:r>
      <w:proofErr w:type="spellStart"/>
      <w:r w:rsidRPr="009643F8">
        <w:t>eiusmod</w:t>
      </w:r>
      <w:proofErr w:type="spellEnd"/>
      <w:r w:rsidRPr="009643F8">
        <w:t xml:space="preserve"> </w:t>
      </w:r>
      <w:proofErr w:type="spellStart"/>
      <w:r w:rsidRPr="009643F8">
        <w:t>tempor</w:t>
      </w:r>
      <w:proofErr w:type="spellEnd"/>
      <w:r w:rsidRPr="009643F8">
        <w:t xml:space="preserve"> </w:t>
      </w:r>
      <w:proofErr w:type="spellStart"/>
      <w:r w:rsidRPr="009643F8">
        <w:t>incididunt</w:t>
      </w:r>
      <w:proofErr w:type="spellEnd"/>
      <w:r w:rsidRPr="009643F8">
        <w:t xml:space="preserve"> ut </w:t>
      </w:r>
      <w:proofErr w:type="spellStart"/>
      <w:r w:rsidRPr="009643F8">
        <w:t>labore</w:t>
      </w:r>
      <w:proofErr w:type="spellEnd"/>
      <w:r w:rsidRPr="009643F8">
        <w:t xml:space="preserve"> et </w:t>
      </w:r>
      <w:proofErr w:type="spellStart"/>
      <w:r w:rsidRPr="009643F8">
        <w:t>dolore</w:t>
      </w:r>
      <w:proofErr w:type="spellEnd"/>
      <w:r w:rsidRPr="009643F8">
        <w:t xml:space="preserve"> </w:t>
      </w:r>
      <w:proofErr w:type="spellStart"/>
      <w:r w:rsidRPr="009643F8">
        <w:t>magna</w:t>
      </w:r>
      <w:proofErr w:type="spellEnd"/>
      <w:r w:rsidRPr="009643F8">
        <w:t xml:space="preserve"> </w:t>
      </w:r>
      <w:proofErr w:type="spellStart"/>
      <w:r w:rsidRPr="009643F8">
        <w:t>aliqua</w:t>
      </w:r>
      <w:proofErr w:type="spellEnd"/>
      <w:r w:rsidRPr="009643F8">
        <w:t xml:space="preserve">. Ut enim ad minim </w:t>
      </w:r>
      <w:proofErr w:type="spellStart"/>
      <w:r w:rsidRPr="009643F8">
        <w:t>veniam</w:t>
      </w:r>
      <w:proofErr w:type="spellEnd"/>
      <w:r w:rsidRPr="009643F8">
        <w:t xml:space="preserve">, </w:t>
      </w:r>
      <w:proofErr w:type="spellStart"/>
      <w:r w:rsidRPr="009643F8">
        <w:t>quis</w:t>
      </w:r>
      <w:proofErr w:type="spellEnd"/>
      <w:r w:rsidRPr="009643F8">
        <w:t xml:space="preserve"> </w:t>
      </w:r>
      <w:proofErr w:type="spellStart"/>
      <w:r w:rsidRPr="009643F8">
        <w:t>nostrud</w:t>
      </w:r>
      <w:proofErr w:type="spellEnd"/>
      <w:r w:rsidRPr="009643F8">
        <w:t xml:space="preserve"> </w:t>
      </w:r>
      <w:proofErr w:type="spellStart"/>
      <w:r w:rsidRPr="009643F8">
        <w:t>exercitation</w:t>
      </w:r>
      <w:proofErr w:type="spellEnd"/>
      <w:r w:rsidRPr="009643F8">
        <w:t xml:space="preserve"> </w:t>
      </w:r>
      <w:proofErr w:type="spellStart"/>
      <w:r w:rsidRPr="009643F8">
        <w:t>ullamco</w:t>
      </w:r>
      <w:proofErr w:type="spellEnd"/>
      <w:r w:rsidRPr="009643F8">
        <w:t xml:space="preserve"> </w:t>
      </w:r>
      <w:proofErr w:type="spellStart"/>
      <w:r w:rsidRPr="009643F8">
        <w:t>laboris</w:t>
      </w:r>
      <w:proofErr w:type="spellEnd"/>
      <w:r w:rsidRPr="009643F8">
        <w:t xml:space="preserve"> </w:t>
      </w:r>
      <w:proofErr w:type="spellStart"/>
      <w:r w:rsidRPr="009643F8">
        <w:t>nisi</w:t>
      </w:r>
      <w:proofErr w:type="spellEnd"/>
      <w:r w:rsidRPr="009643F8">
        <w:t xml:space="preserve"> ut </w:t>
      </w:r>
      <w:proofErr w:type="spellStart"/>
      <w:r w:rsidRPr="009643F8">
        <w:t>aliquip</w:t>
      </w:r>
      <w:proofErr w:type="spellEnd"/>
      <w:r w:rsidRPr="009643F8">
        <w:t xml:space="preserve"> </w:t>
      </w:r>
      <w:proofErr w:type="spellStart"/>
      <w:r w:rsidRPr="009643F8">
        <w:t>ex</w:t>
      </w:r>
      <w:proofErr w:type="spellEnd"/>
      <w:r w:rsidRPr="009643F8">
        <w:t xml:space="preserve"> </w:t>
      </w:r>
      <w:proofErr w:type="spellStart"/>
      <w:r w:rsidRPr="009643F8">
        <w:t>ea</w:t>
      </w:r>
      <w:proofErr w:type="spellEnd"/>
      <w:r w:rsidRPr="009643F8">
        <w:t xml:space="preserve"> </w:t>
      </w:r>
      <w:proofErr w:type="spellStart"/>
      <w:r w:rsidRPr="009643F8">
        <w:t>commodo</w:t>
      </w:r>
      <w:proofErr w:type="spellEnd"/>
      <w:r w:rsidRPr="009643F8">
        <w:t xml:space="preserve"> </w:t>
      </w:r>
      <w:proofErr w:type="spellStart"/>
      <w:r w:rsidRPr="009643F8">
        <w:t>consequat</w:t>
      </w:r>
      <w:proofErr w:type="spellEnd"/>
      <w:r w:rsidRPr="009643F8">
        <w:t xml:space="preserve">. </w:t>
      </w:r>
      <w:proofErr w:type="spellStart"/>
      <w:r w:rsidRPr="009643F8">
        <w:t>Duis</w:t>
      </w:r>
      <w:proofErr w:type="spellEnd"/>
      <w:r w:rsidRPr="009643F8">
        <w:t xml:space="preserve"> </w:t>
      </w:r>
      <w:proofErr w:type="spellStart"/>
      <w:r w:rsidRPr="009643F8">
        <w:t>aute</w:t>
      </w:r>
      <w:proofErr w:type="spellEnd"/>
      <w:r w:rsidRPr="009643F8">
        <w:t xml:space="preserve"> </w:t>
      </w:r>
      <w:proofErr w:type="spellStart"/>
      <w:r w:rsidRPr="009643F8">
        <w:t>irure</w:t>
      </w:r>
      <w:proofErr w:type="spellEnd"/>
      <w:r w:rsidRPr="009643F8">
        <w:t xml:space="preserve"> </w:t>
      </w:r>
      <w:proofErr w:type="spellStart"/>
      <w:r w:rsidRPr="009643F8">
        <w:t>dolor</w:t>
      </w:r>
      <w:proofErr w:type="spellEnd"/>
      <w:r w:rsidRPr="009643F8">
        <w:t xml:space="preserve"> in </w:t>
      </w:r>
      <w:proofErr w:type="spellStart"/>
      <w:r w:rsidRPr="009643F8">
        <w:t>reprehenderit</w:t>
      </w:r>
      <w:proofErr w:type="spellEnd"/>
      <w:r w:rsidRPr="009643F8">
        <w:t xml:space="preserve"> in </w:t>
      </w:r>
      <w:proofErr w:type="spellStart"/>
      <w:r w:rsidRPr="009643F8">
        <w:t>voluptate</w:t>
      </w:r>
      <w:proofErr w:type="spellEnd"/>
      <w:r w:rsidRPr="009643F8">
        <w:t xml:space="preserve"> </w:t>
      </w:r>
      <w:proofErr w:type="spellStart"/>
      <w:r w:rsidRPr="009643F8">
        <w:t>velit</w:t>
      </w:r>
      <w:proofErr w:type="spellEnd"/>
      <w:r w:rsidRPr="009643F8">
        <w:t xml:space="preserve"> esse </w:t>
      </w:r>
      <w:proofErr w:type="spellStart"/>
      <w:r w:rsidRPr="009643F8">
        <w:t>cillum</w:t>
      </w:r>
      <w:proofErr w:type="spellEnd"/>
      <w:r w:rsidRPr="009643F8">
        <w:t xml:space="preserve"> </w:t>
      </w:r>
      <w:proofErr w:type="spellStart"/>
      <w:r w:rsidRPr="009643F8">
        <w:t>dolore</w:t>
      </w:r>
      <w:proofErr w:type="spellEnd"/>
      <w:r w:rsidRPr="009643F8">
        <w:t xml:space="preserve"> </w:t>
      </w:r>
      <w:proofErr w:type="spellStart"/>
      <w:r w:rsidRPr="009643F8">
        <w:t>eu</w:t>
      </w:r>
      <w:proofErr w:type="spellEnd"/>
      <w:r w:rsidRPr="009643F8">
        <w:t xml:space="preserve"> </w:t>
      </w:r>
      <w:proofErr w:type="spellStart"/>
      <w:r w:rsidRPr="009643F8">
        <w:t>fugiat</w:t>
      </w:r>
      <w:proofErr w:type="spellEnd"/>
      <w:r w:rsidRPr="009643F8">
        <w:t xml:space="preserve"> </w:t>
      </w:r>
      <w:proofErr w:type="spellStart"/>
      <w:r w:rsidRPr="009643F8">
        <w:t>nulla</w:t>
      </w:r>
      <w:proofErr w:type="spellEnd"/>
      <w:r w:rsidRPr="009643F8">
        <w:t xml:space="preserve"> </w:t>
      </w:r>
      <w:proofErr w:type="spellStart"/>
      <w:r w:rsidRPr="009643F8">
        <w:t>pariatur</w:t>
      </w:r>
      <w:proofErr w:type="spellEnd"/>
      <w:r w:rsidRPr="009643F8">
        <w:t xml:space="preserve">. </w:t>
      </w:r>
      <w:proofErr w:type="spellStart"/>
      <w:r w:rsidRPr="009643F8">
        <w:t>Excepteur</w:t>
      </w:r>
      <w:proofErr w:type="spellEnd"/>
      <w:r w:rsidRPr="009643F8">
        <w:t xml:space="preserve"> </w:t>
      </w:r>
      <w:proofErr w:type="spellStart"/>
      <w:r w:rsidRPr="009643F8">
        <w:t>sint</w:t>
      </w:r>
      <w:proofErr w:type="spellEnd"/>
      <w:r w:rsidRPr="009643F8">
        <w:t xml:space="preserve"> </w:t>
      </w:r>
      <w:proofErr w:type="spellStart"/>
      <w:r w:rsidRPr="009643F8">
        <w:t>occaecat</w:t>
      </w:r>
      <w:proofErr w:type="spellEnd"/>
      <w:r w:rsidRPr="009643F8">
        <w:t xml:space="preserve"> </w:t>
      </w:r>
      <w:proofErr w:type="spellStart"/>
      <w:r w:rsidRPr="009643F8">
        <w:t>cupidatat</w:t>
      </w:r>
      <w:proofErr w:type="spellEnd"/>
      <w:r w:rsidRPr="009643F8">
        <w:t xml:space="preserve"> </w:t>
      </w:r>
      <w:proofErr w:type="spellStart"/>
      <w:r w:rsidRPr="009643F8">
        <w:t>non</w:t>
      </w:r>
      <w:proofErr w:type="spellEnd"/>
      <w:r w:rsidRPr="009643F8">
        <w:t xml:space="preserve"> </w:t>
      </w:r>
      <w:proofErr w:type="spellStart"/>
      <w:r w:rsidRPr="009643F8">
        <w:t>proident</w:t>
      </w:r>
      <w:proofErr w:type="spellEnd"/>
      <w:r w:rsidRPr="009643F8">
        <w:t xml:space="preserve">, </w:t>
      </w:r>
      <w:proofErr w:type="spellStart"/>
      <w:r w:rsidRPr="009643F8">
        <w:t>sunt</w:t>
      </w:r>
      <w:proofErr w:type="spellEnd"/>
      <w:r w:rsidRPr="009643F8">
        <w:t xml:space="preserve"> in </w:t>
      </w:r>
      <w:proofErr w:type="spellStart"/>
      <w:r w:rsidRPr="009643F8">
        <w:t>culpa</w:t>
      </w:r>
      <w:proofErr w:type="spellEnd"/>
      <w:r w:rsidRPr="009643F8">
        <w:t xml:space="preserve"> </w:t>
      </w:r>
      <w:proofErr w:type="spellStart"/>
      <w:r w:rsidRPr="009643F8">
        <w:t>qui</w:t>
      </w:r>
      <w:proofErr w:type="spellEnd"/>
      <w:r w:rsidRPr="009643F8">
        <w:t xml:space="preserve"> </w:t>
      </w:r>
      <w:proofErr w:type="spellStart"/>
      <w:r w:rsidRPr="009643F8">
        <w:t>officia</w:t>
      </w:r>
      <w:proofErr w:type="spellEnd"/>
      <w:r w:rsidRPr="009643F8">
        <w:t xml:space="preserve"> </w:t>
      </w:r>
      <w:proofErr w:type="spellStart"/>
      <w:r w:rsidRPr="009643F8">
        <w:t>deserunt</w:t>
      </w:r>
      <w:proofErr w:type="spellEnd"/>
      <w:r w:rsidRPr="009643F8">
        <w:t xml:space="preserve"> </w:t>
      </w:r>
      <w:proofErr w:type="spellStart"/>
      <w:r w:rsidRPr="009643F8">
        <w:t>mollit</w:t>
      </w:r>
      <w:proofErr w:type="spellEnd"/>
      <w:r w:rsidRPr="009643F8">
        <w:t xml:space="preserve"> anim id </w:t>
      </w:r>
      <w:proofErr w:type="spellStart"/>
      <w:r w:rsidRPr="009643F8">
        <w:t>est</w:t>
      </w:r>
      <w:proofErr w:type="spellEnd"/>
      <w:r w:rsidRPr="009643F8">
        <w:t xml:space="preserve"> </w:t>
      </w:r>
      <w:proofErr w:type="spellStart"/>
      <w:r w:rsidRPr="009643F8">
        <w:t>laborum</w:t>
      </w:r>
      <w:proofErr w:type="spellEnd"/>
      <w:r w:rsidRPr="009643F8">
        <w:t>.</w:t>
      </w:r>
    </w:p>
    <w:p w14:paraId="6E7F740B" w14:textId="77777777" w:rsidR="00C4084F" w:rsidRDefault="00C4084F" w:rsidP="00592731">
      <w:pPr>
        <w:spacing w:before="0" w:after="0"/>
        <w:ind w:firstLine="0"/>
      </w:pPr>
    </w:p>
    <w:p w14:paraId="5BC327FF" w14:textId="447EC1FE" w:rsidR="00592731" w:rsidRPr="00C4084F" w:rsidRDefault="00C4084F" w:rsidP="00592731">
      <w:pPr>
        <w:spacing w:before="0" w:after="0"/>
        <w:ind w:firstLine="0"/>
        <w:rPr>
          <w:b/>
          <w:bCs/>
        </w:rPr>
      </w:pPr>
      <w:r w:rsidRPr="00C4084F">
        <w:rPr>
          <w:b/>
          <w:bCs/>
        </w:rPr>
        <w:t xml:space="preserve">1.1. </w:t>
      </w:r>
      <w:proofErr w:type="spellStart"/>
      <w:r w:rsidRPr="00C4084F">
        <w:rPr>
          <w:b/>
          <w:bCs/>
        </w:rPr>
        <w:t>Lorem</w:t>
      </w:r>
      <w:proofErr w:type="spellEnd"/>
      <w:r w:rsidRPr="00C4084F">
        <w:rPr>
          <w:b/>
          <w:bCs/>
        </w:rPr>
        <w:t xml:space="preserve"> </w:t>
      </w:r>
      <w:proofErr w:type="spellStart"/>
      <w:r w:rsidRPr="00C4084F">
        <w:rPr>
          <w:b/>
          <w:bCs/>
        </w:rPr>
        <w:t>Ipsum</w:t>
      </w:r>
      <w:proofErr w:type="spellEnd"/>
    </w:p>
    <w:p w14:paraId="080E5FA7" w14:textId="2D731D40" w:rsidR="00C4084F" w:rsidRDefault="003877B7" w:rsidP="00592731">
      <w:pPr>
        <w:spacing w:before="0" w:after="0"/>
        <w:ind w:firstLine="0"/>
        <w:rPr>
          <w:noProof/>
        </w:rPr>
      </w:pPr>
      <w:r w:rsidRPr="009643F8">
        <w:rPr>
          <w:noProo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3435D9A5" w14:textId="77777777" w:rsidR="00C4084F" w:rsidRDefault="00C4084F">
      <w:pPr>
        <w:widowControl/>
        <w:autoSpaceDE/>
        <w:autoSpaceDN/>
        <w:spacing w:before="0" w:after="200" w:line="276" w:lineRule="auto"/>
        <w:ind w:firstLine="0"/>
        <w:jc w:val="left"/>
        <w:rPr>
          <w:noProof/>
        </w:rPr>
      </w:pPr>
      <w:r>
        <w:rPr>
          <w:noProof/>
        </w:rPr>
        <w:br w:type="page"/>
      </w:r>
    </w:p>
    <w:p w14:paraId="137F3400" w14:textId="77777777" w:rsidR="00C055B2" w:rsidRPr="009643F8" w:rsidRDefault="00057946" w:rsidP="008973CF">
      <w:pPr>
        <w:keepNext/>
        <w:ind w:firstLine="0"/>
        <w:jc w:val="center"/>
      </w:pPr>
      <w:r w:rsidRPr="009643F8">
        <w:rPr>
          <w:noProof/>
          <w:lang w:bidi="ar-SA"/>
        </w:rPr>
        <w:lastRenderedPageBreak/>
        <w:drawing>
          <wp:inline distT="0" distB="0" distL="0" distR="0" wp14:anchorId="2ABCAA2F" wp14:editId="5113FB6E">
            <wp:extent cx="4680000" cy="210838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20583" t="34818" r="23479" b="20377"/>
                    <a:stretch>
                      <a:fillRect/>
                    </a:stretch>
                  </pic:blipFill>
                  <pic:spPr bwMode="auto">
                    <a:xfrm>
                      <a:off x="0" y="0"/>
                      <a:ext cx="4680000" cy="2108384"/>
                    </a:xfrm>
                    <a:prstGeom prst="rect">
                      <a:avLst/>
                    </a:prstGeom>
                    <a:noFill/>
                    <a:ln w="9525">
                      <a:noFill/>
                      <a:miter lim="800000"/>
                      <a:headEnd/>
                      <a:tailEnd/>
                    </a:ln>
                  </pic:spPr>
                </pic:pic>
              </a:graphicData>
            </a:graphic>
          </wp:inline>
        </w:drawing>
      </w:r>
    </w:p>
    <w:p w14:paraId="23B6DFE5" w14:textId="08B64A17" w:rsidR="00057946" w:rsidRPr="009643F8" w:rsidRDefault="00C055B2" w:rsidP="009643F8">
      <w:pPr>
        <w:pStyle w:val="ResimYazs"/>
        <w:ind w:firstLine="0"/>
        <w:jc w:val="center"/>
        <w:rPr>
          <w:sz w:val="24"/>
          <w:szCs w:val="24"/>
        </w:rPr>
      </w:pPr>
      <w:bookmarkStart w:id="6" w:name="_Toc118288972"/>
      <w:r w:rsidRPr="00C4084F">
        <w:rPr>
          <w:b/>
          <w:bCs/>
          <w:sz w:val="24"/>
          <w:szCs w:val="24"/>
        </w:rPr>
        <w:t xml:space="preserve">Şekil </w:t>
      </w:r>
      <w:r w:rsidR="008973CF">
        <w:rPr>
          <w:b/>
          <w:bCs/>
          <w:sz w:val="24"/>
          <w:szCs w:val="24"/>
        </w:rPr>
        <w:t>1</w:t>
      </w:r>
      <w:r w:rsidRPr="00C4084F">
        <w:rPr>
          <w:b/>
          <w:bCs/>
          <w:sz w:val="24"/>
          <w:szCs w:val="24"/>
        </w:rPr>
        <w:t>.</w:t>
      </w:r>
      <w:r w:rsidR="008973CF">
        <w:rPr>
          <w:b/>
          <w:bCs/>
          <w:sz w:val="24"/>
          <w:szCs w:val="24"/>
        </w:rPr>
        <w:t xml:space="preserve"> </w:t>
      </w:r>
      <w:r w:rsidRPr="009643F8">
        <w:rPr>
          <w:sz w:val="24"/>
          <w:szCs w:val="24"/>
        </w:rPr>
        <w:t>Eşya Dağılımı</w:t>
      </w:r>
      <w:bookmarkEnd w:id="6"/>
    </w:p>
    <w:p w14:paraId="27624407" w14:textId="73DA802E" w:rsidR="00057946" w:rsidRPr="009643F8" w:rsidRDefault="00057946" w:rsidP="009643F8">
      <w:pPr>
        <w:pStyle w:val="ResimYazs"/>
        <w:jc w:val="center"/>
        <w:rPr>
          <w:sz w:val="24"/>
          <w:szCs w:val="24"/>
        </w:rPr>
      </w:pPr>
    </w:p>
    <w:p w14:paraId="18B56B97" w14:textId="79C12FAE" w:rsidR="00B17AC1" w:rsidRDefault="00B17AC1" w:rsidP="009643F8">
      <w:pPr>
        <w:pStyle w:val="ResimYazs"/>
        <w:keepNext/>
        <w:spacing w:line="360" w:lineRule="auto"/>
        <w:jc w:val="center"/>
        <w:rPr>
          <w:sz w:val="24"/>
          <w:szCs w:val="24"/>
        </w:rPr>
      </w:pPr>
    </w:p>
    <w:p w14:paraId="2736F451" w14:textId="77777777" w:rsidR="002330E7" w:rsidRDefault="002330E7" w:rsidP="002330E7"/>
    <w:p w14:paraId="0DB28588" w14:textId="77777777" w:rsidR="002330E7" w:rsidRDefault="002330E7" w:rsidP="002330E7"/>
    <w:p w14:paraId="1E6665F4" w14:textId="77777777" w:rsidR="002330E7" w:rsidRDefault="002330E7" w:rsidP="002330E7"/>
    <w:p w14:paraId="3561468D" w14:textId="77777777" w:rsidR="002330E7" w:rsidRDefault="002330E7" w:rsidP="002330E7"/>
    <w:p w14:paraId="698122A6" w14:textId="77777777" w:rsidR="002330E7" w:rsidRPr="002330E7" w:rsidRDefault="002330E7" w:rsidP="008973CF">
      <w:pPr>
        <w:ind w:firstLine="0"/>
      </w:pPr>
    </w:p>
    <w:p w14:paraId="5C2A86C7" w14:textId="5EFFA89C" w:rsidR="00EF032F" w:rsidRPr="009643F8" w:rsidRDefault="00EF032F" w:rsidP="008973CF">
      <w:pPr>
        <w:pStyle w:val="ResimYazs"/>
        <w:keepNext/>
        <w:spacing w:line="360" w:lineRule="auto"/>
        <w:ind w:firstLine="0"/>
        <w:jc w:val="center"/>
        <w:rPr>
          <w:sz w:val="24"/>
          <w:szCs w:val="24"/>
        </w:rPr>
      </w:pPr>
      <w:bookmarkStart w:id="7" w:name="_Toc118288892"/>
      <w:r w:rsidRPr="00C4084F">
        <w:rPr>
          <w:b/>
          <w:bCs/>
          <w:sz w:val="24"/>
          <w:szCs w:val="24"/>
        </w:rPr>
        <w:t>Tablo</w:t>
      </w:r>
      <w:r w:rsidR="008973CF">
        <w:rPr>
          <w:b/>
          <w:bCs/>
          <w:sz w:val="24"/>
          <w:szCs w:val="24"/>
        </w:rPr>
        <w:t xml:space="preserve"> 1</w:t>
      </w:r>
      <w:r w:rsidRPr="00C4084F">
        <w:rPr>
          <w:b/>
          <w:bCs/>
          <w:sz w:val="24"/>
          <w:szCs w:val="24"/>
        </w:rPr>
        <w:t>.</w:t>
      </w:r>
      <w:r w:rsidRPr="009643F8">
        <w:rPr>
          <w:sz w:val="24"/>
          <w:szCs w:val="24"/>
        </w:rPr>
        <w:t xml:space="preserve"> Ürün Özellikleri</w:t>
      </w:r>
      <w:bookmarkEnd w:id="7"/>
    </w:p>
    <w:tbl>
      <w:tblPr>
        <w:tblStyle w:val="TabloKlavuzu"/>
        <w:tblW w:w="6039" w:type="dxa"/>
        <w:jc w:val="center"/>
        <w:tblLook w:val="04A0" w:firstRow="1" w:lastRow="0" w:firstColumn="1" w:lastColumn="0" w:noHBand="0" w:noVBand="1"/>
      </w:tblPr>
      <w:tblGrid>
        <w:gridCol w:w="1057"/>
        <w:gridCol w:w="2177"/>
        <w:gridCol w:w="1641"/>
        <w:gridCol w:w="1164"/>
      </w:tblGrid>
      <w:tr w:rsidR="009643F8" w:rsidRPr="009643F8" w14:paraId="58784FE2" w14:textId="77777777" w:rsidTr="006A6D30">
        <w:trPr>
          <w:jc w:val="center"/>
        </w:trPr>
        <w:tc>
          <w:tcPr>
            <w:tcW w:w="1057" w:type="dxa"/>
          </w:tcPr>
          <w:p w14:paraId="63E95340" w14:textId="77777777" w:rsidR="00326426" w:rsidRPr="00AC05AD" w:rsidRDefault="00326426" w:rsidP="008973CF">
            <w:pPr>
              <w:pStyle w:val="GvdeMetni2"/>
              <w:spacing w:after="0" w:line="240" w:lineRule="auto"/>
              <w:jc w:val="center"/>
              <w:rPr>
                <w:rFonts w:ascii="Times New Roman" w:hAnsi="Times New Roman" w:cs="Times New Roman"/>
                <w:b/>
                <w:bCs/>
                <w:sz w:val="24"/>
                <w:szCs w:val="24"/>
              </w:rPr>
            </w:pPr>
            <w:r w:rsidRPr="00AC05AD">
              <w:rPr>
                <w:rFonts w:ascii="Times New Roman" w:hAnsi="Times New Roman" w:cs="Times New Roman"/>
                <w:b/>
                <w:bCs/>
                <w:sz w:val="24"/>
                <w:szCs w:val="24"/>
              </w:rPr>
              <w:t>Ürün</w:t>
            </w:r>
          </w:p>
        </w:tc>
        <w:tc>
          <w:tcPr>
            <w:tcW w:w="2177" w:type="dxa"/>
          </w:tcPr>
          <w:p w14:paraId="092BBCF5" w14:textId="77777777" w:rsidR="00326426" w:rsidRPr="00AC05AD" w:rsidRDefault="00326426" w:rsidP="008973CF">
            <w:pPr>
              <w:pStyle w:val="GvdeMetni2"/>
              <w:spacing w:after="0" w:line="240" w:lineRule="auto"/>
              <w:jc w:val="center"/>
              <w:rPr>
                <w:rFonts w:ascii="Times New Roman" w:hAnsi="Times New Roman" w:cs="Times New Roman"/>
                <w:b/>
                <w:bCs/>
                <w:sz w:val="24"/>
                <w:szCs w:val="24"/>
              </w:rPr>
            </w:pPr>
            <w:r w:rsidRPr="00AC05AD">
              <w:rPr>
                <w:rFonts w:ascii="Times New Roman" w:hAnsi="Times New Roman" w:cs="Times New Roman"/>
                <w:b/>
                <w:bCs/>
                <w:sz w:val="24"/>
                <w:szCs w:val="24"/>
              </w:rPr>
              <w:t>Fiyat</w:t>
            </w:r>
          </w:p>
        </w:tc>
        <w:tc>
          <w:tcPr>
            <w:tcW w:w="1641" w:type="dxa"/>
          </w:tcPr>
          <w:p w14:paraId="6DFCBC66" w14:textId="77777777" w:rsidR="00326426" w:rsidRPr="00AC05AD" w:rsidRDefault="00326426" w:rsidP="008973CF">
            <w:pPr>
              <w:pStyle w:val="GvdeMetni2"/>
              <w:spacing w:after="0" w:line="240" w:lineRule="auto"/>
              <w:jc w:val="center"/>
              <w:rPr>
                <w:rFonts w:ascii="Times New Roman" w:hAnsi="Times New Roman" w:cs="Times New Roman"/>
                <w:b/>
                <w:bCs/>
                <w:sz w:val="24"/>
                <w:szCs w:val="24"/>
              </w:rPr>
            </w:pPr>
            <w:r w:rsidRPr="00AC05AD">
              <w:rPr>
                <w:rFonts w:ascii="Times New Roman" w:hAnsi="Times New Roman" w:cs="Times New Roman"/>
                <w:b/>
                <w:bCs/>
                <w:sz w:val="24"/>
                <w:szCs w:val="24"/>
              </w:rPr>
              <w:t>Süre</w:t>
            </w:r>
          </w:p>
        </w:tc>
        <w:tc>
          <w:tcPr>
            <w:tcW w:w="1164" w:type="dxa"/>
          </w:tcPr>
          <w:p w14:paraId="13D47424" w14:textId="1164BFE2" w:rsidR="00326426" w:rsidRPr="00AC05AD" w:rsidRDefault="00326426" w:rsidP="008973CF">
            <w:pPr>
              <w:pStyle w:val="GvdeMetni2"/>
              <w:spacing w:after="0" w:line="240" w:lineRule="auto"/>
              <w:jc w:val="center"/>
              <w:rPr>
                <w:rFonts w:ascii="Times New Roman" w:hAnsi="Times New Roman" w:cs="Times New Roman"/>
                <w:b/>
                <w:bCs/>
                <w:sz w:val="24"/>
                <w:szCs w:val="24"/>
              </w:rPr>
            </w:pPr>
            <w:r w:rsidRPr="00AC05AD">
              <w:rPr>
                <w:rFonts w:ascii="Times New Roman" w:hAnsi="Times New Roman" w:cs="Times New Roman"/>
                <w:b/>
                <w:bCs/>
                <w:sz w:val="24"/>
                <w:szCs w:val="24"/>
              </w:rPr>
              <w:t>Ağırlık</w:t>
            </w:r>
          </w:p>
        </w:tc>
      </w:tr>
      <w:tr w:rsidR="009643F8" w:rsidRPr="009643F8" w14:paraId="3EB7BA54" w14:textId="77777777" w:rsidTr="006A6D30">
        <w:trPr>
          <w:jc w:val="center"/>
        </w:trPr>
        <w:tc>
          <w:tcPr>
            <w:tcW w:w="1057" w:type="dxa"/>
          </w:tcPr>
          <w:p w14:paraId="1A9D83E5"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R404A</w:t>
            </w:r>
          </w:p>
        </w:tc>
        <w:tc>
          <w:tcPr>
            <w:tcW w:w="2177" w:type="dxa"/>
          </w:tcPr>
          <w:p w14:paraId="27D9A629"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0.98</w:t>
            </w:r>
          </w:p>
        </w:tc>
        <w:tc>
          <w:tcPr>
            <w:tcW w:w="1641" w:type="dxa"/>
          </w:tcPr>
          <w:p w14:paraId="63C82EAF"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54</w:t>
            </w:r>
          </w:p>
        </w:tc>
        <w:tc>
          <w:tcPr>
            <w:tcW w:w="1164" w:type="dxa"/>
          </w:tcPr>
          <w:p w14:paraId="11B3EDD5"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1.25</w:t>
            </w:r>
          </w:p>
        </w:tc>
      </w:tr>
      <w:tr w:rsidR="009643F8" w:rsidRPr="009643F8" w14:paraId="3F7E9EAA" w14:textId="77777777" w:rsidTr="006A6D30">
        <w:trPr>
          <w:jc w:val="center"/>
        </w:trPr>
        <w:tc>
          <w:tcPr>
            <w:tcW w:w="1057" w:type="dxa"/>
          </w:tcPr>
          <w:p w14:paraId="2973F9F7"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R134A</w:t>
            </w:r>
          </w:p>
        </w:tc>
        <w:tc>
          <w:tcPr>
            <w:tcW w:w="2177" w:type="dxa"/>
          </w:tcPr>
          <w:p w14:paraId="61493D37"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1.85</w:t>
            </w:r>
          </w:p>
        </w:tc>
        <w:tc>
          <w:tcPr>
            <w:tcW w:w="1641" w:type="dxa"/>
          </w:tcPr>
          <w:p w14:paraId="51BE4191"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45</w:t>
            </w:r>
          </w:p>
        </w:tc>
        <w:tc>
          <w:tcPr>
            <w:tcW w:w="1164" w:type="dxa"/>
          </w:tcPr>
          <w:p w14:paraId="0AE648AC"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0.987</w:t>
            </w:r>
          </w:p>
        </w:tc>
      </w:tr>
      <w:tr w:rsidR="009643F8" w:rsidRPr="009643F8" w14:paraId="2C6F77C1" w14:textId="77777777" w:rsidTr="006A6D30">
        <w:trPr>
          <w:jc w:val="center"/>
        </w:trPr>
        <w:tc>
          <w:tcPr>
            <w:tcW w:w="1057" w:type="dxa"/>
          </w:tcPr>
          <w:p w14:paraId="7799B1BA"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R407C</w:t>
            </w:r>
          </w:p>
        </w:tc>
        <w:tc>
          <w:tcPr>
            <w:tcW w:w="2177" w:type="dxa"/>
          </w:tcPr>
          <w:p w14:paraId="5E4421D5"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3.54</w:t>
            </w:r>
          </w:p>
        </w:tc>
        <w:tc>
          <w:tcPr>
            <w:tcW w:w="1641" w:type="dxa"/>
          </w:tcPr>
          <w:p w14:paraId="76D2CC8E" w14:textId="77777777" w:rsidR="00326426" w:rsidRPr="009643F8" w:rsidRDefault="00326426" w:rsidP="008973CF">
            <w:pPr>
              <w:pStyle w:val="GvdeMetni2"/>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21</w:t>
            </w:r>
          </w:p>
        </w:tc>
        <w:tc>
          <w:tcPr>
            <w:tcW w:w="1164" w:type="dxa"/>
          </w:tcPr>
          <w:p w14:paraId="0FFE5E2C" w14:textId="50E48389" w:rsidR="00326426" w:rsidRPr="009643F8" w:rsidRDefault="00326426" w:rsidP="008973CF">
            <w:pPr>
              <w:pStyle w:val="GvdeMetni2"/>
              <w:keepNext/>
              <w:spacing w:after="0" w:line="240" w:lineRule="auto"/>
              <w:jc w:val="center"/>
              <w:rPr>
                <w:rFonts w:ascii="Times New Roman" w:hAnsi="Times New Roman" w:cs="Times New Roman"/>
                <w:sz w:val="24"/>
                <w:szCs w:val="24"/>
              </w:rPr>
            </w:pPr>
            <w:r w:rsidRPr="009643F8">
              <w:rPr>
                <w:rFonts w:ascii="Times New Roman" w:hAnsi="Times New Roman" w:cs="Times New Roman"/>
                <w:sz w:val="24"/>
                <w:szCs w:val="24"/>
              </w:rPr>
              <w:t>0.874</w:t>
            </w:r>
          </w:p>
        </w:tc>
      </w:tr>
    </w:tbl>
    <w:p w14:paraId="730C301C" w14:textId="77777777" w:rsidR="00C4084F" w:rsidRDefault="00C4084F" w:rsidP="008973CF">
      <w:pPr>
        <w:widowControl/>
        <w:autoSpaceDE/>
        <w:autoSpaceDN/>
        <w:spacing w:before="0" w:after="200" w:line="276" w:lineRule="auto"/>
        <w:ind w:firstLine="0"/>
      </w:pPr>
      <w:bookmarkStart w:id="8" w:name="_Toc523400639"/>
      <w:bookmarkStart w:id="9" w:name="_Toc118288872"/>
    </w:p>
    <w:p w14:paraId="70E0970A" w14:textId="730F5D9B" w:rsidR="00C4084F" w:rsidRDefault="00C4084F">
      <w:pPr>
        <w:widowControl/>
        <w:autoSpaceDE/>
        <w:autoSpaceDN/>
        <w:spacing w:before="0" w:after="200" w:line="276" w:lineRule="auto"/>
        <w:ind w:firstLine="0"/>
        <w:jc w:val="left"/>
      </w:pPr>
      <w:r>
        <w:br w:type="page"/>
      </w:r>
    </w:p>
    <w:p w14:paraId="07E34E34" w14:textId="359EA479" w:rsidR="00FC2EC8" w:rsidRPr="00C4084F" w:rsidRDefault="00FC2EC8" w:rsidP="00C4084F">
      <w:pPr>
        <w:widowControl/>
        <w:autoSpaceDE/>
        <w:autoSpaceDN/>
        <w:spacing w:before="0" w:after="200" w:line="276" w:lineRule="auto"/>
        <w:ind w:firstLine="0"/>
        <w:jc w:val="center"/>
        <w:rPr>
          <w:b/>
          <w:bCs/>
        </w:rPr>
      </w:pPr>
      <w:commentRangeStart w:id="10"/>
      <w:r w:rsidRPr="00C4084F">
        <w:rPr>
          <w:b/>
          <w:bCs/>
        </w:rPr>
        <w:lastRenderedPageBreak/>
        <w:t>KAYNAK</w:t>
      </w:r>
      <w:bookmarkEnd w:id="8"/>
      <w:r w:rsidR="006C30D0" w:rsidRPr="00C4084F">
        <w:rPr>
          <w:b/>
          <w:bCs/>
        </w:rPr>
        <w:t>ÇA</w:t>
      </w:r>
      <w:bookmarkEnd w:id="9"/>
      <w:commentRangeEnd w:id="10"/>
      <w:r w:rsidR="00C4084F">
        <w:rPr>
          <w:rStyle w:val="AklamaBavurusu"/>
        </w:rPr>
        <w:commentReference w:id="10"/>
      </w:r>
    </w:p>
    <w:p w14:paraId="77340570" w14:textId="1A355356" w:rsidR="00C935A9" w:rsidRDefault="00C935A9" w:rsidP="00C935A9">
      <w:pPr>
        <w:widowControl/>
        <w:autoSpaceDE/>
        <w:autoSpaceDN/>
        <w:spacing w:before="0" w:after="0"/>
        <w:ind w:left="284" w:hanging="709"/>
        <w:rPr>
          <w:rFonts w:eastAsiaTheme="minorHAnsi"/>
          <w:lang w:eastAsia="en-US" w:bidi="ar-SA"/>
        </w:rPr>
      </w:pPr>
      <w:bookmarkStart w:id="11" w:name="_Toc118288873"/>
      <w:proofErr w:type="spellStart"/>
      <w:r w:rsidRPr="00C935A9">
        <w:rPr>
          <w:rFonts w:eastAsiaTheme="minorHAnsi"/>
          <w:lang w:eastAsia="en-US" w:bidi="ar-SA"/>
        </w:rPr>
        <w:t>Avolio</w:t>
      </w:r>
      <w:proofErr w:type="spellEnd"/>
      <w:r w:rsidRPr="00C935A9">
        <w:rPr>
          <w:rFonts w:eastAsiaTheme="minorHAnsi"/>
          <w:lang w:eastAsia="en-US" w:bidi="ar-SA"/>
        </w:rPr>
        <w:t xml:space="preserve">, B. J., &amp; </w:t>
      </w:r>
      <w:proofErr w:type="spellStart"/>
      <w:r w:rsidRPr="00C935A9">
        <w:rPr>
          <w:rFonts w:eastAsiaTheme="minorHAnsi"/>
          <w:lang w:eastAsia="en-US" w:bidi="ar-SA"/>
        </w:rPr>
        <w:t>Bass</w:t>
      </w:r>
      <w:proofErr w:type="spellEnd"/>
      <w:r w:rsidRPr="00C935A9">
        <w:rPr>
          <w:rFonts w:eastAsiaTheme="minorHAnsi"/>
          <w:lang w:eastAsia="en-US" w:bidi="ar-SA"/>
        </w:rPr>
        <w:t xml:space="preserve">, B. M. (1995). </w:t>
      </w:r>
      <w:proofErr w:type="spellStart"/>
      <w:r w:rsidRPr="00C935A9">
        <w:rPr>
          <w:rFonts w:eastAsiaTheme="minorHAnsi"/>
          <w:lang w:eastAsia="en-US" w:bidi="ar-SA"/>
        </w:rPr>
        <w:t>Individual</w:t>
      </w:r>
      <w:proofErr w:type="spellEnd"/>
      <w:r w:rsidRPr="00C935A9">
        <w:rPr>
          <w:rFonts w:eastAsiaTheme="minorHAnsi"/>
          <w:lang w:eastAsia="en-US" w:bidi="ar-SA"/>
        </w:rPr>
        <w:t xml:space="preserve"> </w:t>
      </w:r>
      <w:proofErr w:type="spellStart"/>
      <w:r w:rsidRPr="00C935A9">
        <w:rPr>
          <w:rFonts w:eastAsiaTheme="minorHAnsi"/>
          <w:lang w:eastAsia="en-US" w:bidi="ar-SA"/>
        </w:rPr>
        <w:t>consideration</w:t>
      </w:r>
      <w:proofErr w:type="spellEnd"/>
      <w:r w:rsidRPr="00C935A9">
        <w:rPr>
          <w:rFonts w:eastAsiaTheme="minorHAnsi"/>
          <w:lang w:eastAsia="en-US" w:bidi="ar-SA"/>
        </w:rPr>
        <w:t xml:space="preserve"> </w:t>
      </w:r>
      <w:proofErr w:type="spellStart"/>
      <w:r w:rsidRPr="00C935A9">
        <w:rPr>
          <w:rFonts w:eastAsiaTheme="minorHAnsi"/>
          <w:lang w:eastAsia="en-US" w:bidi="ar-SA"/>
        </w:rPr>
        <w:t>viewed</w:t>
      </w:r>
      <w:proofErr w:type="spellEnd"/>
      <w:r w:rsidRPr="00C935A9">
        <w:rPr>
          <w:rFonts w:eastAsiaTheme="minorHAnsi"/>
          <w:lang w:eastAsia="en-US" w:bidi="ar-SA"/>
        </w:rPr>
        <w:t xml:space="preserve"> at multiple </w:t>
      </w:r>
      <w:proofErr w:type="spellStart"/>
      <w:r w:rsidRPr="00C935A9">
        <w:rPr>
          <w:rFonts w:eastAsiaTheme="minorHAnsi"/>
          <w:lang w:eastAsia="en-US" w:bidi="ar-SA"/>
        </w:rPr>
        <w:t>levels</w:t>
      </w:r>
      <w:proofErr w:type="spellEnd"/>
      <w:r w:rsidRPr="00C935A9">
        <w:rPr>
          <w:rFonts w:eastAsiaTheme="minorHAnsi"/>
          <w:lang w:eastAsia="en-US" w:bidi="ar-SA"/>
        </w:rPr>
        <w:t xml:space="preserve"> of </w:t>
      </w:r>
      <w:proofErr w:type="spellStart"/>
      <w:r w:rsidRPr="00C935A9">
        <w:rPr>
          <w:rFonts w:eastAsiaTheme="minorHAnsi"/>
          <w:lang w:eastAsia="en-US" w:bidi="ar-SA"/>
        </w:rPr>
        <w:t>analysis</w:t>
      </w:r>
      <w:proofErr w:type="spellEnd"/>
      <w:r w:rsidRPr="00C935A9">
        <w:rPr>
          <w:rFonts w:eastAsiaTheme="minorHAnsi"/>
          <w:lang w:eastAsia="en-US" w:bidi="ar-SA"/>
        </w:rPr>
        <w:t xml:space="preserve">: A </w:t>
      </w:r>
      <w:proofErr w:type="spellStart"/>
      <w:r w:rsidRPr="00C935A9">
        <w:rPr>
          <w:rFonts w:eastAsiaTheme="minorHAnsi"/>
          <w:lang w:eastAsia="en-US" w:bidi="ar-SA"/>
        </w:rPr>
        <w:t>multi-level</w:t>
      </w:r>
      <w:proofErr w:type="spellEnd"/>
      <w:r w:rsidRPr="00C935A9">
        <w:rPr>
          <w:rFonts w:eastAsiaTheme="minorHAnsi"/>
          <w:lang w:eastAsia="en-US" w:bidi="ar-SA"/>
        </w:rPr>
        <w:t xml:space="preserve"> </w:t>
      </w:r>
      <w:proofErr w:type="spellStart"/>
      <w:r w:rsidRPr="00C935A9">
        <w:rPr>
          <w:rFonts w:eastAsiaTheme="minorHAnsi"/>
          <w:lang w:eastAsia="en-US" w:bidi="ar-SA"/>
        </w:rPr>
        <w:t>framework</w:t>
      </w:r>
      <w:proofErr w:type="spellEnd"/>
      <w:r w:rsidRPr="00C935A9">
        <w:rPr>
          <w:rFonts w:eastAsiaTheme="minorHAnsi"/>
          <w:lang w:eastAsia="en-US" w:bidi="ar-SA"/>
        </w:rPr>
        <w:t xml:space="preserve"> </w:t>
      </w:r>
      <w:proofErr w:type="spellStart"/>
      <w:r w:rsidRPr="00C935A9">
        <w:rPr>
          <w:rFonts w:eastAsiaTheme="minorHAnsi"/>
          <w:lang w:eastAsia="en-US" w:bidi="ar-SA"/>
        </w:rPr>
        <w:t>for</w:t>
      </w:r>
      <w:proofErr w:type="spellEnd"/>
      <w:r w:rsidRPr="00C935A9">
        <w:rPr>
          <w:rFonts w:eastAsiaTheme="minorHAnsi"/>
          <w:lang w:eastAsia="en-US" w:bidi="ar-SA"/>
        </w:rPr>
        <w:t xml:space="preserve"> </w:t>
      </w:r>
      <w:proofErr w:type="spellStart"/>
      <w:r w:rsidRPr="00C935A9">
        <w:rPr>
          <w:rFonts w:eastAsiaTheme="minorHAnsi"/>
          <w:lang w:eastAsia="en-US" w:bidi="ar-SA"/>
        </w:rPr>
        <w:t>examining</w:t>
      </w:r>
      <w:proofErr w:type="spellEnd"/>
      <w:r w:rsidRPr="00C935A9">
        <w:rPr>
          <w:rFonts w:eastAsiaTheme="minorHAnsi"/>
          <w:lang w:eastAsia="en-US" w:bidi="ar-SA"/>
        </w:rPr>
        <w:t xml:space="preserve"> </w:t>
      </w:r>
      <w:proofErr w:type="spellStart"/>
      <w:r w:rsidRPr="00C935A9">
        <w:rPr>
          <w:rFonts w:eastAsiaTheme="minorHAnsi"/>
          <w:lang w:eastAsia="en-US" w:bidi="ar-SA"/>
        </w:rPr>
        <w:t>the</w:t>
      </w:r>
      <w:proofErr w:type="spellEnd"/>
      <w:r w:rsidRPr="00C935A9">
        <w:rPr>
          <w:rFonts w:eastAsiaTheme="minorHAnsi"/>
          <w:lang w:eastAsia="en-US" w:bidi="ar-SA"/>
        </w:rPr>
        <w:t xml:space="preserve"> </w:t>
      </w:r>
      <w:proofErr w:type="spellStart"/>
      <w:r w:rsidRPr="00C935A9">
        <w:rPr>
          <w:rFonts w:eastAsiaTheme="minorHAnsi"/>
          <w:lang w:eastAsia="en-US" w:bidi="ar-SA"/>
        </w:rPr>
        <w:t>diffusion</w:t>
      </w:r>
      <w:proofErr w:type="spellEnd"/>
      <w:r w:rsidRPr="00C935A9">
        <w:rPr>
          <w:rFonts w:eastAsiaTheme="minorHAnsi"/>
          <w:lang w:eastAsia="en-US" w:bidi="ar-SA"/>
        </w:rPr>
        <w:t xml:space="preserve"> of </w:t>
      </w:r>
      <w:proofErr w:type="spellStart"/>
      <w:r w:rsidRPr="00C935A9">
        <w:rPr>
          <w:rFonts w:eastAsiaTheme="minorHAnsi"/>
          <w:lang w:eastAsia="en-US" w:bidi="ar-SA"/>
        </w:rPr>
        <w:t>transformational</w:t>
      </w:r>
      <w:proofErr w:type="spellEnd"/>
      <w:r w:rsidRPr="00C935A9">
        <w:rPr>
          <w:rFonts w:eastAsiaTheme="minorHAnsi"/>
          <w:lang w:eastAsia="en-US" w:bidi="ar-SA"/>
        </w:rPr>
        <w:t xml:space="preserve"> </w:t>
      </w:r>
      <w:proofErr w:type="spellStart"/>
      <w:r w:rsidRPr="00C935A9">
        <w:rPr>
          <w:rFonts w:eastAsiaTheme="minorHAnsi"/>
          <w:lang w:eastAsia="en-US" w:bidi="ar-SA"/>
        </w:rPr>
        <w:t>leadership</w:t>
      </w:r>
      <w:proofErr w:type="spellEnd"/>
      <w:r w:rsidRPr="00C935A9">
        <w:rPr>
          <w:rFonts w:eastAsiaTheme="minorHAnsi"/>
          <w:lang w:eastAsia="en-US" w:bidi="ar-SA"/>
        </w:rPr>
        <w:t xml:space="preserve">. </w:t>
      </w:r>
      <w:proofErr w:type="spellStart"/>
      <w:r w:rsidRPr="00C935A9">
        <w:rPr>
          <w:rFonts w:eastAsiaTheme="minorHAnsi"/>
          <w:i/>
          <w:iCs/>
          <w:lang w:eastAsia="en-US" w:bidi="ar-SA"/>
        </w:rPr>
        <w:t>The</w:t>
      </w:r>
      <w:proofErr w:type="spellEnd"/>
      <w:r w:rsidRPr="00C935A9">
        <w:rPr>
          <w:rFonts w:eastAsiaTheme="minorHAnsi"/>
          <w:i/>
          <w:iCs/>
          <w:lang w:eastAsia="en-US" w:bidi="ar-SA"/>
        </w:rPr>
        <w:t xml:space="preserve"> </w:t>
      </w:r>
      <w:proofErr w:type="spellStart"/>
      <w:r w:rsidRPr="00C935A9">
        <w:rPr>
          <w:rFonts w:eastAsiaTheme="minorHAnsi"/>
          <w:i/>
          <w:iCs/>
          <w:lang w:eastAsia="en-US" w:bidi="ar-SA"/>
        </w:rPr>
        <w:t>Leadership</w:t>
      </w:r>
      <w:proofErr w:type="spellEnd"/>
      <w:r w:rsidRPr="00C935A9">
        <w:rPr>
          <w:rFonts w:eastAsiaTheme="minorHAnsi"/>
          <w:i/>
          <w:iCs/>
          <w:lang w:eastAsia="en-US" w:bidi="ar-SA"/>
        </w:rPr>
        <w:t xml:space="preserve"> </w:t>
      </w:r>
      <w:proofErr w:type="spellStart"/>
      <w:r w:rsidRPr="00C935A9">
        <w:rPr>
          <w:rFonts w:eastAsiaTheme="minorHAnsi"/>
          <w:i/>
          <w:iCs/>
          <w:lang w:eastAsia="en-US" w:bidi="ar-SA"/>
        </w:rPr>
        <w:t>Quarterly</w:t>
      </w:r>
      <w:proofErr w:type="spellEnd"/>
      <w:r w:rsidRPr="00C935A9">
        <w:rPr>
          <w:rFonts w:eastAsiaTheme="minorHAnsi"/>
          <w:i/>
          <w:iCs/>
          <w:lang w:eastAsia="en-US" w:bidi="ar-SA"/>
        </w:rPr>
        <w:t>, 6</w:t>
      </w:r>
      <w:r w:rsidRPr="00C935A9">
        <w:rPr>
          <w:rFonts w:eastAsiaTheme="minorHAnsi"/>
          <w:lang w:eastAsia="en-US" w:bidi="ar-SA"/>
        </w:rPr>
        <w:t>(2), 199–218. https://doi.org/10.1016/1048-9843(95)90035-7</w:t>
      </w:r>
    </w:p>
    <w:p w14:paraId="20494CC1" w14:textId="4B28CC57" w:rsidR="00A336D1" w:rsidRPr="00A336D1" w:rsidRDefault="00A336D1" w:rsidP="00A336D1">
      <w:pPr>
        <w:widowControl/>
        <w:autoSpaceDE/>
        <w:autoSpaceDN/>
        <w:spacing w:before="0" w:after="0"/>
        <w:ind w:left="284" w:hanging="709"/>
        <w:rPr>
          <w:rFonts w:eastAsiaTheme="minorHAnsi"/>
          <w:lang w:eastAsia="en-US" w:bidi="ar-SA"/>
        </w:rPr>
      </w:pPr>
      <w:r w:rsidRPr="00A336D1">
        <w:rPr>
          <w:rFonts w:eastAsiaTheme="minorHAnsi"/>
          <w:lang w:eastAsia="en-US" w:bidi="ar-SA"/>
        </w:rPr>
        <w:t xml:space="preserve">Beck, C. A. J., &amp; </w:t>
      </w:r>
      <w:proofErr w:type="spellStart"/>
      <w:r w:rsidRPr="00A336D1">
        <w:rPr>
          <w:rFonts w:eastAsiaTheme="minorHAnsi"/>
          <w:lang w:eastAsia="en-US" w:bidi="ar-SA"/>
        </w:rPr>
        <w:t>Sales</w:t>
      </w:r>
      <w:proofErr w:type="spellEnd"/>
      <w:r w:rsidRPr="00A336D1">
        <w:rPr>
          <w:rFonts w:eastAsiaTheme="minorHAnsi"/>
          <w:lang w:eastAsia="en-US" w:bidi="ar-SA"/>
        </w:rPr>
        <w:t xml:space="preserve">, B. D. (2001). </w:t>
      </w:r>
      <w:proofErr w:type="spellStart"/>
      <w:r w:rsidRPr="00A336D1">
        <w:rPr>
          <w:rFonts w:eastAsiaTheme="minorHAnsi"/>
          <w:i/>
          <w:iCs/>
          <w:lang w:eastAsia="en-US" w:bidi="ar-SA"/>
        </w:rPr>
        <w:t>Family</w:t>
      </w:r>
      <w:proofErr w:type="spellEnd"/>
      <w:r w:rsidRPr="00A336D1">
        <w:rPr>
          <w:rFonts w:eastAsiaTheme="minorHAnsi"/>
          <w:i/>
          <w:iCs/>
          <w:lang w:eastAsia="en-US" w:bidi="ar-SA"/>
        </w:rPr>
        <w:t xml:space="preserve"> </w:t>
      </w:r>
      <w:proofErr w:type="spellStart"/>
      <w:r w:rsidRPr="00A336D1">
        <w:rPr>
          <w:rFonts w:eastAsiaTheme="minorHAnsi"/>
          <w:i/>
          <w:iCs/>
          <w:lang w:eastAsia="en-US" w:bidi="ar-SA"/>
        </w:rPr>
        <w:t>mediation</w:t>
      </w:r>
      <w:proofErr w:type="spellEnd"/>
      <w:r w:rsidRPr="00A336D1">
        <w:rPr>
          <w:rFonts w:eastAsiaTheme="minorHAnsi"/>
          <w:i/>
          <w:iCs/>
          <w:lang w:eastAsia="en-US" w:bidi="ar-SA"/>
        </w:rPr>
        <w:t xml:space="preserve">: </w:t>
      </w:r>
      <w:proofErr w:type="spellStart"/>
      <w:r w:rsidRPr="00A336D1">
        <w:rPr>
          <w:rFonts w:eastAsiaTheme="minorHAnsi"/>
          <w:i/>
          <w:iCs/>
          <w:lang w:eastAsia="en-US" w:bidi="ar-SA"/>
        </w:rPr>
        <w:t>Facts</w:t>
      </w:r>
      <w:proofErr w:type="spellEnd"/>
      <w:r w:rsidRPr="00A336D1">
        <w:rPr>
          <w:rFonts w:eastAsiaTheme="minorHAnsi"/>
          <w:i/>
          <w:iCs/>
          <w:lang w:eastAsia="en-US" w:bidi="ar-SA"/>
        </w:rPr>
        <w:t xml:space="preserve">, </w:t>
      </w:r>
      <w:proofErr w:type="spellStart"/>
      <w:r w:rsidRPr="00A336D1">
        <w:rPr>
          <w:rFonts w:eastAsiaTheme="minorHAnsi"/>
          <w:i/>
          <w:iCs/>
          <w:lang w:eastAsia="en-US" w:bidi="ar-SA"/>
        </w:rPr>
        <w:t>myths</w:t>
      </w:r>
      <w:proofErr w:type="spellEnd"/>
      <w:r w:rsidRPr="00A336D1">
        <w:rPr>
          <w:rFonts w:eastAsiaTheme="minorHAnsi"/>
          <w:i/>
          <w:iCs/>
          <w:lang w:eastAsia="en-US" w:bidi="ar-SA"/>
        </w:rPr>
        <w:t xml:space="preserve">, </w:t>
      </w:r>
      <w:proofErr w:type="spellStart"/>
      <w:r w:rsidRPr="00A336D1">
        <w:rPr>
          <w:rFonts w:eastAsiaTheme="minorHAnsi"/>
          <w:i/>
          <w:iCs/>
          <w:lang w:eastAsia="en-US" w:bidi="ar-SA"/>
        </w:rPr>
        <w:t>and</w:t>
      </w:r>
      <w:proofErr w:type="spellEnd"/>
      <w:r w:rsidRPr="00A336D1">
        <w:rPr>
          <w:rFonts w:eastAsiaTheme="minorHAnsi"/>
          <w:i/>
          <w:iCs/>
          <w:lang w:eastAsia="en-US" w:bidi="ar-SA"/>
        </w:rPr>
        <w:t xml:space="preserve"> </w:t>
      </w:r>
      <w:proofErr w:type="spellStart"/>
      <w:r w:rsidRPr="00A336D1">
        <w:rPr>
          <w:rFonts w:eastAsiaTheme="minorHAnsi"/>
          <w:i/>
          <w:iCs/>
          <w:lang w:eastAsia="en-US" w:bidi="ar-SA"/>
        </w:rPr>
        <w:t>future</w:t>
      </w:r>
      <w:proofErr w:type="spellEnd"/>
      <w:r w:rsidRPr="00A336D1">
        <w:rPr>
          <w:rFonts w:eastAsiaTheme="minorHAnsi"/>
          <w:i/>
          <w:iCs/>
          <w:lang w:eastAsia="en-US" w:bidi="ar-SA"/>
        </w:rPr>
        <w:t xml:space="preserve"> </w:t>
      </w:r>
      <w:proofErr w:type="spellStart"/>
      <w:r w:rsidRPr="00A336D1">
        <w:rPr>
          <w:rFonts w:eastAsiaTheme="minorHAnsi"/>
          <w:i/>
          <w:iCs/>
          <w:lang w:eastAsia="en-US" w:bidi="ar-SA"/>
        </w:rPr>
        <w:t>prospects</w:t>
      </w:r>
      <w:proofErr w:type="spellEnd"/>
      <w:r w:rsidRPr="00A336D1">
        <w:rPr>
          <w:rFonts w:eastAsiaTheme="minorHAnsi"/>
          <w:i/>
          <w:iCs/>
          <w:lang w:eastAsia="en-US" w:bidi="ar-SA"/>
        </w:rPr>
        <w:t>.</w:t>
      </w:r>
      <w:r w:rsidRPr="00A336D1">
        <w:rPr>
          <w:rFonts w:eastAsiaTheme="minorHAnsi"/>
          <w:lang w:eastAsia="en-US" w:bidi="ar-SA"/>
        </w:rPr>
        <w:t xml:space="preserve"> </w:t>
      </w:r>
      <w:proofErr w:type="spellStart"/>
      <w:r w:rsidRPr="00A336D1">
        <w:rPr>
          <w:rFonts w:eastAsiaTheme="minorHAnsi"/>
          <w:lang w:eastAsia="en-US" w:bidi="ar-SA"/>
        </w:rPr>
        <w:t>American</w:t>
      </w:r>
      <w:proofErr w:type="spellEnd"/>
      <w:r w:rsidRPr="00A336D1">
        <w:rPr>
          <w:rFonts w:eastAsiaTheme="minorHAnsi"/>
          <w:lang w:eastAsia="en-US" w:bidi="ar-SA"/>
        </w:rPr>
        <w:t xml:space="preserve"> </w:t>
      </w:r>
      <w:proofErr w:type="spellStart"/>
      <w:r w:rsidRPr="00A336D1">
        <w:rPr>
          <w:rFonts w:eastAsiaTheme="minorHAnsi"/>
          <w:lang w:eastAsia="en-US" w:bidi="ar-SA"/>
        </w:rPr>
        <w:t>Psychological</w:t>
      </w:r>
      <w:proofErr w:type="spellEnd"/>
      <w:r w:rsidRPr="00A336D1">
        <w:rPr>
          <w:rFonts w:eastAsiaTheme="minorHAnsi"/>
          <w:lang w:eastAsia="en-US" w:bidi="ar-SA"/>
        </w:rPr>
        <w:t xml:space="preserve"> </w:t>
      </w:r>
      <w:proofErr w:type="spellStart"/>
      <w:r w:rsidRPr="00A336D1">
        <w:rPr>
          <w:rFonts w:eastAsiaTheme="minorHAnsi"/>
          <w:lang w:eastAsia="en-US" w:bidi="ar-SA"/>
        </w:rPr>
        <w:t>Association</w:t>
      </w:r>
      <w:proofErr w:type="spellEnd"/>
      <w:r w:rsidRPr="00A336D1">
        <w:rPr>
          <w:rFonts w:eastAsiaTheme="minorHAnsi"/>
          <w:lang w:eastAsia="en-US" w:bidi="ar-SA"/>
        </w:rPr>
        <w:t>.</w:t>
      </w:r>
    </w:p>
    <w:p w14:paraId="6539CA70" w14:textId="7E8D12B2" w:rsidR="00C935A9" w:rsidRDefault="00C935A9" w:rsidP="00C935A9">
      <w:pPr>
        <w:widowControl/>
        <w:autoSpaceDE/>
        <w:autoSpaceDN/>
        <w:spacing w:before="0" w:after="0"/>
        <w:ind w:left="284" w:hanging="709"/>
        <w:rPr>
          <w:rFonts w:eastAsiaTheme="minorHAnsi"/>
          <w:lang w:eastAsia="en-US" w:bidi="ar-SA"/>
        </w:rPr>
      </w:pPr>
      <w:proofErr w:type="spellStart"/>
      <w:r w:rsidRPr="00C935A9">
        <w:rPr>
          <w:rFonts w:eastAsiaTheme="minorHAnsi"/>
          <w:lang w:eastAsia="en-US" w:bidi="ar-SA"/>
        </w:rPr>
        <w:t>Cannella</w:t>
      </w:r>
      <w:proofErr w:type="spellEnd"/>
      <w:r w:rsidRPr="00C935A9">
        <w:rPr>
          <w:rFonts w:eastAsiaTheme="minorHAnsi"/>
          <w:lang w:eastAsia="en-US" w:bidi="ar-SA"/>
        </w:rPr>
        <w:t xml:space="preserve">, A. A., &amp; Monroe, M. J. (1997). </w:t>
      </w:r>
      <w:proofErr w:type="spellStart"/>
      <w:r w:rsidRPr="00C935A9">
        <w:rPr>
          <w:rFonts w:eastAsiaTheme="minorHAnsi"/>
          <w:lang w:eastAsia="en-US" w:bidi="ar-SA"/>
        </w:rPr>
        <w:t>Contrasting</w:t>
      </w:r>
      <w:proofErr w:type="spellEnd"/>
      <w:r w:rsidRPr="00C935A9">
        <w:rPr>
          <w:rFonts w:eastAsiaTheme="minorHAnsi"/>
          <w:lang w:eastAsia="en-US" w:bidi="ar-SA"/>
        </w:rPr>
        <w:t xml:space="preserve"> </w:t>
      </w:r>
      <w:proofErr w:type="spellStart"/>
      <w:r w:rsidRPr="00C935A9">
        <w:rPr>
          <w:rFonts w:eastAsiaTheme="minorHAnsi"/>
          <w:lang w:eastAsia="en-US" w:bidi="ar-SA"/>
        </w:rPr>
        <w:t>perspectives</w:t>
      </w:r>
      <w:proofErr w:type="spellEnd"/>
      <w:r w:rsidRPr="00C935A9">
        <w:rPr>
          <w:rFonts w:eastAsiaTheme="minorHAnsi"/>
          <w:lang w:eastAsia="en-US" w:bidi="ar-SA"/>
        </w:rPr>
        <w:t xml:space="preserve"> on </w:t>
      </w:r>
      <w:proofErr w:type="spellStart"/>
      <w:r w:rsidRPr="00C935A9">
        <w:rPr>
          <w:rFonts w:eastAsiaTheme="minorHAnsi"/>
          <w:lang w:eastAsia="en-US" w:bidi="ar-SA"/>
        </w:rPr>
        <w:t>strategic</w:t>
      </w:r>
      <w:proofErr w:type="spellEnd"/>
      <w:r w:rsidRPr="00C935A9">
        <w:rPr>
          <w:rFonts w:eastAsiaTheme="minorHAnsi"/>
          <w:lang w:eastAsia="en-US" w:bidi="ar-SA"/>
        </w:rPr>
        <w:t xml:space="preserve"> </w:t>
      </w:r>
      <w:proofErr w:type="spellStart"/>
      <w:r w:rsidRPr="00C935A9">
        <w:rPr>
          <w:rFonts w:eastAsiaTheme="minorHAnsi"/>
          <w:lang w:eastAsia="en-US" w:bidi="ar-SA"/>
        </w:rPr>
        <w:t>leaders</w:t>
      </w:r>
      <w:proofErr w:type="spellEnd"/>
      <w:r w:rsidRPr="00C935A9">
        <w:rPr>
          <w:rFonts w:eastAsiaTheme="minorHAnsi"/>
          <w:lang w:eastAsia="en-US" w:bidi="ar-SA"/>
        </w:rPr>
        <w:t xml:space="preserve">: </w:t>
      </w:r>
      <w:proofErr w:type="spellStart"/>
      <w:r w:rsidRPr="00C935A9">
        <w:rPr>
          <w:rFonts w:eastAsiaTheme="minorHAnsi"/>
          <w:lang w:eastAsia="en-US" w:bidi="ar-SA"/>
        </w:rPr>
        <w:t>Toward</w:t>
      </w:r>
      <w:proofErr w:type="spellEnd"/>
      <w:r w:rsidRPr="00C935A9">
        <w:rPr>
          <w:rFonts w:eastAsiaTheme="minorHAnsi"/>
          <w:lang w:eastAsia="en-US" w:bidi="ar-SA"/>
        </w:rPr>
        <w:t xml:space="preserve"> a </w:t>
      </w:r>
      <w:proofErr w:type="spellStart"/>
      <w:r w:rsidRPr="00C935A9">
        <w:rPr>
          <w:rFonts w:eastAsiaTheme="minorHAnsi"/>
          <w:lang w:eastAsia="en-US" w:bidi="ar-SA"/>
        </w:rPr>
        <w:t>more</w:t>
      </w:r>
      <w:proofErr w:type="spellEnd"/>
      <w:r w:rsidRPr="00C935A9">
        <w:rPr>
          <w:rFonts w:eastAsiaTheme="minorHAnsi"/>
          <w:lang w:eastAsia="en-US" w:bidi="ar-SA"/>
        </w:rPr>
        <w:t xml:space="preserve"> </w:t>
      </w:r>
      <w:proofErr w:type="spellStart"/>
      <w:r w:rsidRPr="00C935A9">
        <w:rPr>
          <w:rFonts w:eastAsiaTheme="minorHAnsi"/>
          <w:lang w:eastAsia="en-US" w:bidi="ar-SA"/>
        </w:rPr>
        <w:t>realistic</w:t>
      </w:r>
      <w:proofErr w:type="spellEnd"/>
      <w:r w:rsidRPr="00C935A9">
        <w:rPr>
          <w:rFonts w:eastAsiaTheme="minorHAnsi"/>
          <w:lang w:eastAsia="en-US" w:bidi="ar-SA"/>
        </w:rPr>
        <w:t xml:space="preserve"> </w:t>
      </w:r>
      <w:proofErr w:type="spellStart"/>
      <w:r w:rsidRPr="00C935A9">
        <w:rPr>
          <w:rFonts w:eastAsiaTheme="minorHAnsi"/>
          <w:lang w:eastAsia="en-US" w:bidi="ar-SA"/>
        </w:rPr>
        <w:t>view</w:t>
      </w:r>
      <w:proofErr w:type="spellEnd"/>
      <w:r w:rsidRPr="00C935A9">
        <w:rPr>
          <w:rFonts w:eastAsiaTheme="minorHAnsi"/>
          <w:lang w:eastAsia="en-US" w:bidi="ar-SA"/>
        </w:rPr>
        <w:t xml:space="preserve"> of top </w:t>
      </w:r>
      <w:proofErr w:type="spellStart"/>
      <w:r w:rsidRPr="00C935A9">
        <w:rPr>
          <w:rFonts w:eastAsiaTheme="minorHAnsi"/>
          <w:lang w:eastAsia="en-US" w:bidi="ar-SA"/>
        </w:rPr>
        <w:t>managers</w:t>
      </w:r>
      <w:proofErr w:type="spellEnd"/>
      <w:r w:rsidRPr="00C935A9">
        <w:rPr>
          <w:rFonts w:eastAsiaTheme="minorHAnsi"/>
          <w:lang w:eastAsia="en-US" w:bidi="ar-SA"/>
        </w:rPr>
        <w:t xml:space="preserve">. </w:t>
      </w:r>
      <w:proofErr w:type="spellStart"/>
      <w:r w:rsidRPr="00C935A9">
        <w:rPr>
          <w:rFonts w:eastAsiaTheme="minorHAnsi"/>
          <w:i/>
          <w:iCs/>
          <w:lang w:eastAsia="en-US" w:bidi="ar-SA"/>
        </w:rPr>
        <w:t>Journal</w:t>
      </w:r>
      <w:proofErr w:type="spellEnd"/>
      <w:r w:rsidRPr="00C935A9">
        <w:rPr>
          <w:rFonts w:eastAsiaTheme="minorHAnsi"/>
          <w:i/>
          <w:iCs/>
          <w:lang w:eastAsia="en-US" w:bidi="ar-SA"/>
        </w:rPr>
        <w:t xml:space="preserve"> of Management, 23</w:t>
      </w:r>
      <w:r w:rsidRPr="00C935A9">
        <w:rPr>
          <w:rFonts w:eastAsiaTheme="minorHAnsi"/>
          <w:lang w:eastAsia="en-US" w:bidi="ar-SA"/>
        </w:rPr>
        <w:t>(3), 213–237. https://doi.org/10.1177/014920639702300302</w:t>
      </w:r>
    </w:p>
    <w:p w14:paraId="1CA2C773" w14:textId="2FB24625" w:rsidR="00A336D1" w:rsidRPr="00A336D1" w:rsidRDefault="00A336D1" w:rsidP="00A336D1">
      <w:pPr>
        <w:widowControl/>
        <w:autoSpaceDE/>
        <w:autoSpaceDN/>
        <w:spacing w:before="0" w:after="0"/>
        <w:ind w:left="284" w:hanging="709"/>
        <w:rPr>
          <w:rFonts w:eastAsiaTheme="minorHAnsi"/>
          <w:lang w:eastAsia="en-US" w:bidi="ar-SA"/>
        </w:rPr>
      </w:pPr>
      <w:r w:rsidRPr="00A336D1">
        <w:rPr>
          <w:rFonts w:eastAsiaTheme="minorHAnsi"/>
          <w:lang w:eastAsia="en-US" w:bidi="ar-SA"/>
        </w:rPr>
        <w:t xml:space="preserve">Ekşi, H. (2006). Bilişsel ahlak gelişimi kuramı: Kohlberg ve sonrası. </w:t>
      </w:r>
      <w:r w:rsidRPr="00A336D1">
        <w:rPr>
          <w:rFonts w:eastAsiaTheme="minorHAnsi"/>
          <w:i/>
          <w:iCs/>
          <w:lang w:eastAsia="en-US" w:bidi="ar-SA"/>
        </w:rPr>
        <w:t>Abant İzzet Baysal Üniversitesi Eğitim Fakültesi Dergisi, 6</w:t>
      </w:r>
      <w:r w:rsidRPr="00A336D1">
        <w:rPr>
          <w:rFonts w:eastAsiaTheme="minorHAnsi"/>
          <w:lang w:eastAsia="en-US" w:bidi="ar-SA"/>
        </w:rPr>
        <w:t>(1), 29-38.</w:t>
      </w:r>
    </w:p>
    <w:p w14:paraId="729A3E9B" w14:textId="2D712B24" w:rsidR="00A336D1" w:rsidRPr="00A336D1" w:rsidRDefault="00A336D1" w:rsidP="00A336D1">
      <w:pPr>
        <w:widowControl/>
        <w:autoSpaceDE/>
        <w:autoSpaceDN/>
        <w:spacing w:before="0" w:after="0"/>
        <w:ind w:left="284" w:hanging="709"/>
        <w:rPr>
          <w:rFonts w:eastAsiaTheme="minorHAnsi"/>
          <w:lang w:eastAsia="en-US" w:bidi="ar-SA"/>
        </w:rPr>
      </w:pPr>
      <w:proofErr w:type="spellStart"/>
      <w:r w:rsidRPr="00A336D1">
        <w:rPr>
          <w:rFonts w:eastAsiaTheme="minorHAnsi"/>
          <w:lang w:eastAsia="en-US" w:bidi="ar-SA"/>
        </w:rPr>
        <w:t>Eyim</w:t>
      </w:r>
      <w:proofErr w:type="spellEnd"/>
      <w:r w:rsidRPr="00A336D1">
        <w:rPr>
          <w:rFonts w:eastAsiaTheme="minorHAnsi"/>
          <w:lang w:eastAsia="en-US" w:bidi="ar-SA"/>
        </w:rPr>
        <w:t xml:space="preserve">, A. (2006). </w:t>
      </w:r>
      <w:proofErr w:type="spellStart"/>
      <w:r w:rsidRPr="00A336D1">
        <w:rPr>
          <w:rFonts w:eastAsiaTheme="minorHAnsi"/>
          <w:lang w:eastAsia="en-US" w:bidi="ar-SA"/>
        </w:rPr>
        <w:t>Üniversiter</w:t>
      </w:r>
      <w:proofErr w:type="spellEnd"/>
      <w:r w:rsidRPr="00A336D1">
        <w:rPr>
          <w:rFonts w:eastAsiaTheme="minorHAnsi"/>
          <w:lang w:eastAsia="en-US" w:bidi="ar-SA"/>
        </w:rPr>
        <w:t xml:space="preserve"> yapıda bilimsel özgürlük ve yönetsel özerkliğin yeri ve önemine sosyolojik bir bakış. R. Yıldız (Ed.), </w:t>
      </w:r>
      <w:r w:rsidRPr="00A336D1">
        <w:rPr>
          <w:rFonts w:eastAsiaTheme="minorHAnsi"/>
          <w:i/>
          <w:iCs/>
          <w:lang w:eastAsia="en-US" w:bidi="ar-SA"/>
        </w:rPr>
        <w:t>Sosyal Bilimler Eğitimi Kongresi</w:t>
      </w:r>
      <w:r w:rsidRPr="00A336D1">
        <w:rPr>
          <w:rFonts w:eastAsiaTheme="minorHAnsi"/>
          <w:lang w:eastAsia="en-US" w:bidi="ar-SA"/>
        </w:rPr>
        <w:t xml:space="preserve"> </w:t>
      </w:r>
      <w:r>
        <w:rPr>
          <w:rFonts w:eastAsiaTheme="minorHAnsi"/>
          <w:lang w:eastAsia="en-US" w:bidi="ar-SA"/>
        </w:rPr>
        <w:t xml:space="preserve">içinde </w:t>
      </w:r>
      <w:r w:rsidRPr="00A336D1">
        <w:rPr>
          <w:rFonts w:eastAsiaTheme="minorHAnsi"/>
          <w:lang w:eastAsia="en-US" w:bidi="ar-SA"/>
        </w:rPr>
        <w:t>(</w:t>
      </w:r>
      <w:r>
        <w:rPr>
          <w:rFonts w:eastAsiaTheme="minorHAnsi"/>
          <w:lang w:eastAsia="en-US" w:bidi="ar-SA"/>
        </w:rPr>
        <w:t>s</w:t>
      </w:r>
      <w:r w:rsidRPr="00A336D1">
        <w:rPr>
          <w:rFonts w:eastAsiaTheme="minorHAnsi"/>
          <w:lang w:eastAsia="en-US" w:bidi="ar-SA"/>
        </w:rPr>
        <w:t>. 52-64). Yüzüncü Yıl Üniversitesi.</w:t>
      </w:r>
    </w:p>
    <w:p w14:paraId="51407A05" w14:textId="77777777" w:rsidR="00A336D1" w:rsidRDefault="00A336D1" w:rsidP="00A336D1">
      <w:pPr>
        <w:widowControl/>
        <w:autoSpaceDE/>
        <w:autoSpaceDN/>
        <w:spacing w:before="0" w:after="0"/>
        <w:ind w:left="284" w:hanging="709"/>
      </w:pPr>
      <w:r w:rsidRPr="00A336D1">
        <w:t xml:space="preserve">Karadağ, E., &amp; Öney, A. (2006). İlköğretim birinci kademesinde portfolyo dosyalarının değerlendirme aracı olarak kullanılabilirliği. </w:t>
      </w:r>
      <w:r w:rsidRPr="00A336D1">
        <w:rPr>
          <w:i/>
          <w:iCs/>
        </w:rPr>
        <w:t>Ahi Evran Üniversitesi Kırşehir Eğitim Fakültesi Dergisi, 7</w:t>
      </w:r>
      <w:r w:rsidRPr="00A336D1">
        <w:t>(2), 235-246.</w:t>
      </w:r>
    </w:p>
    <w:p w14:paraId="2D8B7E99" w14:textId="24243E34" w:rsidR="00C935A9" w:rsidRPr="00C935A9" w:rsidRDefault="00C935A9" w:rsidP="00C935A9">
      <w:pPr>
        <w:widowControl/>
        <w:autoSpaceDE/>
        <w:autoSpaceDN/>
        <w:spacing w:before="0" w:after="0"/>
        <w:ind w:left="284" w:hanging="709"/>
        <w:rPr>
          <w:rFonts w:eastAsiaTheme="minorHAnsi"/>
          <w:lang w:eastAsia="en-US" w:bidi="ar-SA"/>
        </w:rPr>
      </w:pPr>
      <w:proofErr w:type="spellStart"/>
      <w:r w:rsidRPr="00C935A9">
        <w:rPr>
          <w:rFonts w:eastAsiaTheme="minorHAnsi"/>
          <w:lang w:eastAsia="en-US" w:bidi="ar-SA"/>
        </w:rPr>
        <w:t>Klein</w:t>
      </w:r>
      <w:proofErr w:type="spellEnd"/>
      <w:r w:rsidRPr="00C935A9">
        <w:rPr>
          <w:rFonts w:eastAsiaTheme="minorHAnsi"/>
          <w:lang w:eastAsia="en-US" w:bidi="ar-SA"/>
        </w:rPr>
        <w:t xml:space="preserve">, G., &amp; </w:t>
      </w:r>
      <w:proofErr w:type="spellStart"/>
      <w:r w:rsidRPr="00C935A9">
        <w:rPr>
          <w:rFonts w:eastAsiaTheme="minorHAnsi"/>
          <w:lang w:eastAsia="en-US" w:bidi="ar-SA"/>
        </w:rPr>
        <w:t>Delegach</w:t>
      </w:r>
      <w:proofErr w:type="spellEnd"/>
      <w:r w:rsidRPr="00C935A9">
        <w:rPr>
          <w:rFonts w:eastAsiaTheme="minorHAnsi"/>
          <w:lang w:eastAsia="en-US" w:bidi="ar-SA"/>
        </w:rPr>
        <w:t xml:space="preserve">, M. (2023). </w:t>
      </w:r>
      <w:proofErr w:type="spellStart"/>
      <w:r w:rsidRPr="00C935A9">
        <w:rPr>
          <w:rFonts w:eastAsiaTheme="minorHAnsi"/>
          <w:lang w:eastAsia="en-US" w:bidi="ar-SA"/>
        </w:rPr>
        <w:t>Charismatic</w:t>
      </w:r>
      <w:proofErr w:type="spellEnd"/>
      <w:r w:rsidRPr="00C935A9">
        <w:rPr>
          <w:rFonts w:eastAsiaTheme="minorHAnsi"/>
          <w:lang w:eastAsia="en-US" w:bidi="ar-SA"/>
        </w:rPr>
        <w:t xml:space="preserve"> </w:t>
      </w:r>
      <w:proofErr w:type="spellStart"/>
      <w:r w:rsidRPr="00C935A9">
        <w:rPr>
          <w:rFonts w:eastAsiaTheme="minorHAnsi"/>
          <w:lang w:eastAsia="en-US" w:bidi="ar-SA"/>
        </w:rPr>
        <w:t>leadership</w:t>
      </w:r>
      <w:proofErr w:type="spellEnd"/>
      <w:r w:rsidRPr="00C935A9">
        <w:rPr>
          <w:rFonts w:eastAsiaTheme="minorHAnsi"/>
          <w:lang w:eastAsia="en-US" w:bidi="ar-SA"/>
        </w:rPr>
        <w:t xml:space="preserve"> is not </w:t>
      </w:r>
      <w:proofErr w:type="spellStart"/>
      <w:r w:rsidRPr="00C935A9">
        <w:rPr>
          <w:rFonts w:eastAsiaTheme="minorHAnsi"/>
          <w:lang w:eastAsia="en-US" w:bidi="ar-SA"/>
        </w:rPr>
        <w:t>one</w:t>
      </w:r>
      <w:proofErr w:type="spellEnd"/>
      <w:r w:rsidRPr="00C935A9">
        <w:rPr>
          <w:rFonts w:eastAsiaTheme="minorHAnsi"/>
          <w:lang w:eastAsia="en-US" w:bidi="ar-SA"/>
        </w:rPr>
        <w:t xml:space="preserve"> size </w:t>
      </w:r>
      <w:proofErr w:type="spellStart"/>
      <w:r w:rsidRPr="00C935A9">
        <w:rPr>
          <w:rFonts w:eastAsiaTheme="minorHAnsi"/>
          <w:lang w:eastAsia="en-US" w:bidi="ar-SA"/>
        </w:rPr>
        <w:t>fits</w:t>
      </w:r>
      <w:proofErr w:type="spellEnd"/>
      <w:r w:rsidRPr="00C935A9">
        <w:rPr>
          <w:rFonts w:eastAsiaTheme="minorHAnsi"/>
          <w:lang w:eastAsia="en-US" w:bidi="ar-SA"/>
        </w:rPr>
        <w:t xml:space="preserve"> </w:t>
      </w:r>
      <w:proofErr w:type="spellStart"/>
      <w:r w:rsidRPr="00C935A9">
        <w:rPr>
          <w:rFonts w:eastAsiaTheme="minorHAnsi"/>
          <w:lang w:eastAsia="en-US" w:bidi="ar-SA"/>
        </w:rPr>
        <w:t>all</w:t>
      </w:r>
      <w:proofErr w:type="spellEnd"/>
      <w:r w:rsidRPr="00C935A9">
        <w:rPr>
          <w:rFonts w:eastAsiaTheme="minorHAnsi"/>
          <w:lang w:eastAsia="en-US" w:bidi="ar-SA"/>
        </w:rPr>
        <w:t xml:space="preserve">: </w:t>
      </w:r>
      <w:proofErr w:type="spellStart"/>
      <w:r w:rsidRPr="00C935A9">
        <w:rPr>
          <w:rFonts w:eastAsiaTheme="minorHAnsi"/>
          <w:lang w:eastAsia="en-US" w:bidi="ar-SA"/>
        </w:rPr>
        <w:t>The</w:t>
      </w:r>
      <w:proofErr w:type="spellEnd"/>
      <w:r w:rsidRPr="00C935A9">
        <w:rPr>
          <w:rFonts w:eastAsiaTheme="minorHAnsi"/>
          <w:lang w:eastAsia="en-US" w:bidi="ar-SA"/>
        </w:rPr>
        <w:t xml:space="preserve"> </w:t>
      </w:r>
      <w:proofErr w:type="spellStart"/>
      <w:r w:rsidRPr="00C935A9">
        <w:rPr>
          <w:rFonts w:eastAsiaTheme="minorHAnsi"/>
          <w:lang w:eastAsia="en-US" w:bidi="ar-SA"/>
        </w:rPr>
        <w:t>moderation</w:t>
      </w:r>
      <w:proofErr w:type="spellEnd"/>
      <w:r w:rsidRPr="00C935A9">
        <w:rPr>
          <w:rFonts w:eastAsiaTheme="minorHAnsi"/>
          <w:lang w:eastAsia="en-US" w:bidi="ar-SA"/>
        </w:rPr>
        <w:t xml:space="preserve"> </w:t>
      </w:r>
      <w:proofErr w:type="spellStart"/>
      <w:r w:rsidRPr="00C935A9">
        <w:rPr>
          <w:rFonts w:eastAsiaTheme="minorHAnsi"/>
          <w:lang w:eastAsia="en-US" w:bidi="ar-SA"/>
        </w:rPr>
        <w:t>effect</w:t>
      </w:r>
      <w:proofErr w:type="spellEnd"/>
      <w:r w:rsidRPr="00C935A9">
        <w:rPr>
          <w:rFonts w:eastAsiaTheme="minorHAnsi"/>
          <w:lang w:eastAsia="en-US" w:bidi="ar-SA"/>
        </w:rPr>
        <w:t xml:space="preserve"> of </w:t>
      </w:r>
      <w:proofErr w:type="spellStart"/>
      <w:r w:rsidRPr="00C935A9">
        <w:rPr>
          <w:rFonts w:eastAsiaTheme="minorHAnsi"/>
          <w:lang w:eastAsia="en-US" w:bidi="ar-SA"/>
        </w:rPr>
        <w:t>intolerance</w:t>
      </w:r>
      <w:proofErr w:type="spellEnd"/>
      <w:r w:rsidRPr="00C935A9">
        <w:rPr>
          <w:rFonts w:eastAsiaTheme="minorHAnsi"/>
          <w:lang w:eastAsia="en-US" w:bidi="ar-SA"/>
        </w:rPr>
        <w:t xml:space="preserve"> </w:t>
      </w:r>
      <w:proofErr w:type="spellStart"/>
      <w:r w:rsidRPr="00C935A9">
        <w:rPr>
          <w:rFonts w:eastAsiaTheme="minorHAnsi"/>
          <w:lang w:eastAsia="en-US" w:bidi="ar-SA"/>
        </w:rPr>
        <w:t>to</w:t>
      </w:r>
      <w:proofErr w:type="spellEnd"/>
      <w:r w:rsidRPr="00C935A9">
        <w:rPr>
          <w:rFonts w:eastAsiaTheme="minorHAnsi"/>
          <w:lang w:eastAsia="en-US" w:bidi="ar-SA"/>
        </w:rPr>
        <w:t xml:space="preserve"> </w:t>
      </w:r>
      <w:proofErr w:type="spellStart"/>
      <w:r w:rsidRPr="00C935A9">
        <w:rPr>
          <w:rFonts w:eastAsiaTheme="minorHAnsi"/>
          <w:lang w:eastAsia="en-US" w:bidi="ar-SA"/>
        </w:rPr>
        <w:t>uncertainty</w:t>
      </w:r>
      <w:proofErr w:type="spellEnd"/>
      <w:r w:rsidRPr="00C935A9">
        <w:rPr>
          <w:rFonts w:eastAsiaTheme="minorHAnsi"/>
          <w:lang w:eastAsia="en-US" w:bidi="ar-SA"/>
        </w:rPr>
        <w:t xml:space="preserve"> </w:t>
      </w:r>
      <w:proofErr w:type="spellStart"/>
      <w:r w:rsidRPr="00C935A9">
        <w:rPr>
          <w:rFonts w:eastAsiaTheme="minorHAnsi"/>
          <w:lang w:eastAsia="en-US" w:bidi="ar-SA"/>
        </w:rPr>
        <w:t>and</w:t>
      </w:r>
      <w:proofErr w:type="spellEnd"/>
      <w:r w:rsidRPr="00C935A9">
        <w:rPr>
          <w:rFonts w:eastAsiaTheme="minorHAnsi"/>
          <w:lang w:eastAsia="en-US" w:bidi="ar-SA"/>
        </w:rPr>
        <w:t xml:space="preserve"> </w:t>
      </w:r>
      <w:proofErr w:type="spellStart"/>
      <w:r w:rsidRPr="00C935A9">
        <w:rPr>
          <w:rFonts w:eastAsiaTheme="minorHAnsi"/>
          <w:lang w:eastAsia="en-US" w:bidi="ar-SA"/>
        </w:rPr>
        <w:t>furlough</w:t>
      </w:r>
      <w:proofErr w:type="spellEnd"/>
      <w:r w:rsidRPr="00C935A9">
        <w:rPr>
          <w:rFonts w:eastAsiaTheme="minorHAnsi"/>
          <w:lang w:eastAsia="en-US" w:bidi="ar-SA"/>
        </w:rPr>
        <w:t xml:space="preserve"> </w:t>
      </w:r>
      <w:proofErr w:type="spellStart"/>
      <w:r w:rsidRPr="00C935A9">
        <w:rPr>
          <w:rFonts w:eastAsiaTheme="minorHAnsi"/>
          <w:lang w:eastAsia="en-US" w:bidi="ar-SA"/>
        </w:rPr>
        <w:t>status</w:t>
      </w:r>
      <w:proofErr w:type="spellEnd"/>
      <w:r w:rsidRPr="00C935A9">
        <w:rPr>
          <w:rFonts w:eastAsiaTheme="minorHAnsi"/>
          <w:lang w:eastAsia="en-US" w:bidi="ar-SA"/>
        </w:rPr>
        <w:t xml:space="preserve"> </w:t>
      </w:r>
      <w:proofErr w:type="spellStart"/>
      <w:r w:rsidRPr="00C935A9">
        <w:rPr>
          <w:rFonts w:eastAsiaTheme="minorHAnsi"/>
          <w:lang w:eastAsia="en-US" w:bidi="ar-SA"/>
        </w:rPr>
        <w:t>during</w:t>
      </w:r>
      <w:proofErr w:type="spellEnd"/>
      <w:r w:rsidRPr="00C935A9">
        <w:rPr>
          <w:rFonts w:eastAsiaTheme="minorHAnsi"/>
          <w:lang w:eastAsia="en-US" w:bidi="ar-SA"/>
        </w:rPr>
        <w:t xml:space="preserve"> </w:t>
      </w:r>
      <w:proofErr w:type="spellStart"/>
      <w:r w:rsidRPr="00C935A9">
        <w:rPr>
          <w:rFonts w:eastAsiaTheme="minorHAnsi"/>
          <w:lang w:eastAsia="en-US" w:bidi="ar-SA"/>
        </w:rPr>
        <w:t>the</w:t>
      </w:r>
      <w:proofErr w:type="spellEnd"/>
      <w:r w:rsidRPr="00C935A9">
        <w:rPr>
          <w:rFonts w:eastAsiaTheme="minorHAnsi"/>
          <w:lang w:eastAsia="en-US" w:bidi="ar-SA"/>
        </w:rPr>
        <w:t xml:space="preserve"> COVID-19 </w:t>
      </w:r>
      <w:proofErr w:type="spellStart"/>
      <w:r w:rsidRPr="00C935A9">
        <w:rPr>
          <w:rFonts w:eastAsiaTheme="minorHAnsi"/>
          <w:lang w:eastAsia="en-US" w:bidi="ar-SA"/>
        </w:rPr>
        <w:t>pandemic</w:t>
      </w:r>
      <w:proofErr w:type="spellEnd"/>
      <w:r w:rsidRPr="00C935A9">
        <w:rPr>
          <w:rFonts w:eastAsiaTheme="minorHAnsi"/>
          <w:lang w:eastAsia="en-US" w:bidi="ar-SA"/>
        </w:rPr>
        <w:t xml:space="preserve">. </w:t>
      </w:r>
      <w:proofErr w:type="spellStart"/>
      <w:r w:rsidRPr="00C935A9">
        <w:rPr>
          <w:rFonts w:eastAsiaTheme="minorHAnsi"/>
          <w:i/>
          <w:iCs/>
          <w:lang w:eastAsia="en-US" w:bidi="ar-SA"/>
        </w:rPr>
        <w:t>Journal</w:t>
      </w:r>
      <w:proofErr w:type="spellEnd"/>
      <w:r w:rsidRPr="00C935A9">
        <w:rPr>
          <w:rFonts w:eastAsiaTheme="minorHAnsi"/>
          <w:i/>
          <w:iCs/>
          <w:lang w:eastAsia="en-US" w:bidi="ar-SA"/>
        </w:rPr>
        <w:t xml:space="preserve"> of </w:t>
      </w:r>
      <w:proofErr w:type="spellStart"/>
      <w:r w:rsidRPr="00C935A9">
        <w:rPr>
          <w:rFonts w:eastAsiaTheme="minorHAnsi"/>
          <w:i/>
          <w:iCs/>
          <w:lang w:eastAsia="en-US" w:bidi="ar-SA"/>
        </w:rPr>
        <w:t>Leadership</w:t>
      </w:r>
      <w:proofErr w:type="spellEnd"/>
      <w:r w:rsidRPr="00C935A9">
        <w:rPr>
          <w:rFonts w:eastAsiaTheme="minorHAnsi"/>
          <w:i/>
          <w:iCs/>
          <w:lang w:eastAsia="en-US" w:bidi="ar-SA"/>
        </w:rPr>
        <w:t xml:space="preserve"> &amp; </w:t>
      </w:r>
      <w:proofErr w:type="spellStart"/>
      <w:r w:rsidRPr="00C935A9">
        <w:rPr>
          <w:rFonts w:eastAsiaTheme="minorHAnsi"/>
          <w:i/>
          <w:iCs/>
          <w:lang w:eastAsia="en-US" w:bidi="ar-SA"/>
        </w:rPr>
        <w:t>Organizational</w:t>
      </w:r>
      <w:proofErr w:type="spellEnd"/>
      <w:r w:rsidRPr="00C935A9">
        <w:rPr>
          <w:rFonts w:eastAsiaTheme="minorHAnsi"/>
          <w:i/>
          <w:iCs/>
          <w:lang w:eastAsia="en-US" w:bidi="ar-SA"/>
        </w:rPr>
        <w:t xml:space="preserve"> </w:t>
      </w:r>
      <w:proofErr w:type="spellStart"/>
      <w:r w:rsidRPr="00C935A9">
        <w:rPr>
          <w:rFonts w:eastAsiaTheme="minorHAnsi"/>
          <w:i/>
          <w:iCs/>
          <w:lang w:eastAsia="en-US" w:bidi="ar-SA"/>
        </w:rPr>
        <w:t>Studies</w:t>
      </w:r>
      <w:proofErr w:type="spellEnd"/>
      <w:r w:rsidRPr="00C935A9">
        <w:rPr>
          <w:rFonts w:eastAsiaTheme="minorHAnsi"/>
          <w:i/>
          <w:iCs/>
          <w:lang w:eastAsia="en-US" w:bidi="ar-SA"/>
        </w:rPr>
        <w:t>, 30</w:t>
      </w:r>
      <w:r w:rsidRPr="00C935A9">
        <w:rPr>
          <w:rFonts w:eastAsiaTheme="minorHAnsi"/>
          <w:lang w:eastAsia="en-US" w:bidi="ar-SA"/>
        </w:rPr>
        <w:t>(3), 297–313. https://doi.org/10.1177/15480518231176231</w:t>
      </w:r>
    </w:p>
    <w:p w14:paraId="63E53481" w14:textId="51D7DC55" w:rsidR="00C935A9" w:rsidRDefault="00C935A9" w:rsidP="00C935A9">
      <w:pPr>
        <w:widowControl/>
        <w:autoSpaceDE/>
        <w:autoSpaceDN/>
        <w:spacing w:before="0" w:after="0"/>
        <w:ind w:left="284" w:hanging="709"/>
        <w:rPr>
          <w:rFonts w:eastAsiaTheme="minorHAnsi"/>
          <w:lang w:eastAsia="en-US" w:bidi="ar-SA"/>
        </w:rPr>
      </w:pPr>
      <w:proofErr w:type="spellStart"/>
      <w:r w:rsidRPr="00C935A9">
        <w:rPr>
          <w:rFonts w:eastAsiaTheme="minorHAnsi"/>
          <w:lang w:eastAsia="en-US" w:bidi="ar-SA"/>
        </w:rPr>
        <w:t>Rowden</w:t>
      </w:r>
      <w:proofErr w:type="spellEnd"/>
      <w:r w:rsidRPr="00C935A9">
        <w:rPr>
          <w:rFonts w:eastAsiaTheme="minorHAnsi"/>
          <w:lang w:eastAsia="en-US" w:bidi="ar-SA"/>
        </w:rPr>
        <w:t xml:space="preserve">, R. W. (2000). </w:t>
      </w:r>
      <w:proofErr w:type="spellStart"/>
      <w:r w:rsidRPr="00C935A9">
        <w:rPr>
          <w:rFonts w:eastAsiaTheme="minorHAnsi"/>
          <w:lang w:eastAsia="en-US" w:bidi="ar-SA"/>
        </w:rPr>
        <w:t>The</w:t>
      </w:r>
      <w:proofErr w:type="spellEnd"/>
      <w:r w:rsidRPr="00C935A9">
        <w:rPr>
          <w:rFonts w:eastAsiaTheme="minorHAnsi"/>
          <w:lang w:eastAsia="en-US" w:bidi="ar-SA"/>
        </w:rPr>
        <w:t xml:space="preserve"> </w:t>
      </w:r>
      <w:proofErr w:type="spellStart"/>
      <w:r w:rsidRPr="00C935A9">
        <w:rPr>
          <w:rFonts w:eastAsiaTheme="minorHAnsi"/>
          <w:lang w:eastAsia="en-US" w:bidi="ar-SA"/>
        </w:rPr>
        <w:t>relationship</w:t>
      </w:r>
      <w:proofErr w:type="spellEnd"/>
      <w:r w:rsidRPr="00C935A9">
        <w:rPr>
          <w:rFonts w:eastAsiaTheme="minorHAnsi"/>
          <w:lang w:eastAsia="en-US" w:bidi="ar-SA"/>
        </w:rPr>
        <w:t xml:space="preserve"> </w:t>
      </w:r>
      <w:proofErr w:type="spellStart"/>
      <w:r w:rsidRPr="00C935A9">
        <w:rPr>
          <w:rFonts w:eastAsiaTheme="minorHAnsi"/>
          <w:lang w:eastAsia="en-US" w:bidi="ar-SA"/>
        </w:rPr>
        <w:t>between</w:t>
      </w:r>
      <w:proofErr w:type="spellEnd"/>
      <w:r w:rsidRPr="00C935A9">
        <w:rPr>
          <w:rFonts w:eastAsiaTheme="minorHAnsi"/>
          <w:lang w:eastAsia="en-US" w:bidi="ar-SA"/>
        </w:rPr>
        <w:t xml:space="preserve"> </w:t>
      </w:r>
      <w:proofErr w:type="spellStart"/>
      <w:r w:rsidRPr="00C935A9">
        <w:rPr>
          <w:rFonts w:eastAsiaTheme="minorHAnsi"/>
          <w:lang w:eastAsia="en-US" w:bidi="ar-SA"/>
        </w:rPr>
        <w:t>charismatic</w:t>
      </w:r>
      <w:proofErr w:type="spellEnd"/>
      <w:r w:rsidRPr="00C935A9">
        <w:rPr>
          <w:rFonts w:eastAsiaTheme="minorHAnsi"/>
          <w:lang w:eastAsia="en-US" w:bidi="ar-SA"/>
        </w:rPr>
        <w:t xml:space="preserve"> </w:t>
      </w:r>
      <w:proofErr w:type="spellStart"/>
      <w:r w:rsidRPr="00C935A9">
        <w:rPr>
          <w:rFonts w:eastAsiaTheme="minorHAnsi"/>
          <w:lang w:eastAsia="en-US" w:bidi="ar-SA"/>
        </w:rPr>
        <w:t>leadership</w:t>
      </w:r>
      <w:proofErr w:type="spellEnd"/>
      <w:r w:rsidRPr="00C935A9">
        <w:rPr>
          <w:rFonts w:eastAsiaTheme="minorHAnsi"/>
          <w:lang w:eastAsia="en-US" w:bidi="ar-SA"/>
        </w:rPr>
        <w:t xml:space="preserve"> </w:t>
      </w:r>
      <w:proofErr w:type="spellStart"/>
      <w:r w:rsidRPr="00C935A9">
        <w:rPr>
          <w:rFonts w:eastAsiaTheme="minorHAnsi"/>
          <w:lang w:eastAsia="en-US" w:bidi="ar-SA"/>
        </w:rPr>
        <w:t>behaviors</w:t>
      </w:r>
      <w:proofErr w:type="spellEnd"/>
      <w:r w:rsidRPr="00C935A9">
        <w:rPr>
          <w:rFonts w:eastAsiaTheme="minorHAnsi"/>
          <w:lang w:eastAsia="en-US" w:bidi="ar-SA"/>
        </w:rPr>
        <w:t xml:space="preserve"> </w:t>
      </w:r>
      <w:proofErr w:type="spellStart"/>
      <w:r w:rsidRPr="00C935A9">
        <w:rPr>
          <w:rFonts w:eastAsiaTheme="minorHAnsi"/>
          <w:lang w:eastAsia="en-US" w:bidi="ar-SA"/>
        </w:rPr>
        <w:t>and</w:t>
      </w:r>
      <w:proofErr w:type="spellEnd"/>
      <w:r w:rsidRPr="00C935A9">
        <w:rPr>
          <w:rFonts w:eastAsiaTheme="minorHAnsi"/>
          <w:lang w:eastAsia="en-US" w:bidi="ar-SA"/>
        </w:rPr>
        <w:t xml:space="preserve"> </w:t>
      </w:r>
      <w:proofErr w:type="spellStart"/>
      <w:r w:rsidRPr="00C935A9">
        <w:rPr>
          <w:rFonts w:eastAsiaTheme="minorHAnsi"/>
          <w:lang w:eastAsia="en-US" w:bidi="ar-SA"/>
        </w:rPr>
        <w:t>organizational</w:t>
      </w:r>
      <w:proofErr w:type="spellEnd"/>
      <w:r w:rsidRPr="00C935A9">
        <w:rPr>
          <w:rFonts w:eastAsiaTheme="minorHAnsi"/>
          <w:lang w:eastAsia="en-US" w:bidi="ar-SA"/>
        </w:rPr>
        <w:t xml:space="preserve"> </w:t>
      </w:r>
      <w:proofErr w:type="spellStart"/>
      <w:r w:rsidRPr="00C935A9">
        <w:rPr>
          <w:rFonts w:eastAsiaTheme="minorHAnsi"/>
          <w:lang w:eastAsia="en-US" w:bidi="ar-SA"/>
        </w:rPr>
        <w:t>commitment</w:t>
      </w:r>
      <w:proofErr w:type="spellEnd"/>
      <w:r w:rsidRPr="00C935A9">
        <w:rPr>
          <w:rFonts w:eastAsiaTheme="minorHAnsi"/>
          <w:lang w:eastAsia="en-US" w:bidi="ar-SA"/>
        </w:rPr>
        <w:t xml:space="preserve">. </w:t>
      </w:r>
      <w:proofErr w:type="spellStart"/>
      <w:r w:rsidRPr="00C935A9">
        <w:rPr>
          <w:rFonts w:eastAsiaTheme="minorHAnsi"/>
          <w:i/>
          <w:iCs/>
          <w:lang w:eastAsia="en-US" w:bidi="ar-SA"/>
        </w:rPr>
        <w:t>Leadership</w:t>
      </w:r>
      <w:proofErr w:type="spellEnd"/>
      <w:r w:rsidRPr="00C935A9">
        <w:rPr>
          <w:rFonts w:eastAsiaTheme="minorHAnsi"/>
          <w:i/>
          <w:iCs/>
          <w:lang w:eastAsia="en-US" w:bidi="ar-SA"/>
        </w:rPr>
        <w:t xml:space="preserve"> &amp; </w:t>
      </w:r>
      <w:proofErr w:type="spellStart"/>
      <w:r w:rsidRPr="00C935A9">
        <w:rPr>
          <w:rFonts w:eastAsiaTheme="minorHAnsi"/>
          <w:i/>
          <w:iCs/>
          <w:lang w:eastAsia="en-US" w:bidi="ar-SA"/>
        </w:rPr>
        <w:t>Organization</w:t>
      </w:r>
      <w:proofErr w:type="spellEnd"/>
      <w:r w:rsidRPr="00C935A9">
        <w:rPr>
          <w:rFonts w:eastAsiaTheme="minorHAnsi"/>
          <w:i/>
          <w:iCs/>
          <w:lang w:eastAsia="en-US" w:bidi="ar-SA"/>
        </w:rPr>
        <w:t xml:space="preserve"> Development </w:t>
      </w:r>
      <w:proofErr w:type="spellStart"/>
      <w:r w:rsidRPr="00C935A9">
        <w:rPr>
          <w:rFonts w:eastAsiaTheme="minorHAnsi"/>
          <w:i/>
          <w:iCs/>
          <w:lang w:eastAsia="en-US" w:bidi="ar-SA"/>
        </w:rPr>
        <w:t>Journal</w:t>
      </w:r>
      <w:proofErr w:type="spellEnd"/>
      <w:r w:rsidRPr="00C935A9">
        <w:rPr>
          <w:rFonts w:eastAsiaTheme="minorHAnsi"/>
          <w:i/>
          <w:iCs/>
          <w:lang w:eastAsia="en-US" w:bidi="ar-SA"/>
        </w:rPr>
        <w:t>, 21</w:t>
      </w:r>
      <w:r w:rsidRPr="00C935A9">
        <w:rPr>
          <w:rFonts w:eastAsiaTheme="minorHAnsi"/>
          <w:lang w:eastAsia="en-US" w:bidi="ar-SA"/>
        </w:rPr>
        <w:t>(1), 30–35. https://doi.org/10.1108/01437730010310712</w:t>
      </w:r>
    </w:p>
    <w:p w14:paraId="0B44371E" w14:textId="1D731B26" w:rsidR="009857C6" w:rsidRDefault="00A336D1" w:rsidP="00A336D1">
      <w:pPr>
        <w:widowControl/>
        <w:autoSpaceDE/>
        <w:autoSpaceDN/>
        <w:spacing w:before="0" w:after="0"/>
        <w:ind w:left="284" w:hanging="709"/>
        <w:rPr>
          <w:rFonts w:eastAsiaTheme="minorHAnsi"/>
          <w:lang w:eastAsia="en-US" w:bidi="ar-SA"/>
        </w:rPr>
      </w:pPr>
      <w:r w:rsidRPr="00A336D1">
        <w:rPr>
          <w:rFonts w:eastAsiaTheme="minorHAnsi"/>
          <w:lang w:eastAsia="en-US" w:bidi="ar-SA"/>
        </w:rPr>
        <w:t xml:space="preserve">Tekeli, Ş. (1995). </w:t>
      </w:r>
      <w:r w:rsidRPr="00A336D1">
        <w:rPr>
          <w:rFonts w:eastAsiaTheme="minorHAnsi"/>
          <w:i/>
          <w:iCs/>
          <w:lang w:eastAsia="en-US" w:bidi="ar-SA"/>
        </w:rPr>
        <w:t>1980'ler Türkiye'sinde kadın bakış açısından kadınlar.</w:t>
      </w:r>
      <w:r w:rsidRPr="00A336D1">
        <w:rPr>
          <w:rFonts w:eastAsiaTheme="minorHAnsi"/>
          <w:lang w:eastAsia="en-US" w:bidi="ar-SA"/>
        </w:rPr>
        <w:t xml:space="preserve"> İletişim.</w:t>
      </w:r>
    </w:p>
    <w:p w14:paraId="18C9A65A" w14:textId="7D3A9310" w:rsidR="00C935A9" w:rsidRDefault="00C935A9" w:rsidP="00C935A9">
      <w:pPr>
        <w:widowControl/>
        <w:autoSpaceDE/>
        <w:autoSpaceDN/>
        <w:spacing w:before="0" w:after="0"/>
        <w:ind w:left="284" w:hanging="709"/>
        <w:rPr>
          <w:rFonts w:eastAsiaTheme="minorHAnsi"/>
          <w:lang w:eastAsia="en-US" w:bidi="ar-SA"/>
        </w:rPr>
      </w:pPr>
      <w:proofErr w:type="spellStart"/>
      <w:r w:rsidRPr="00C935A9">
        <w:rPr>
          <w:rFonts w:eastAsiaTheme="minorHAnsi"/>
          <w:lang w:eastAsia="en-US" w:bidi="ar-SA"/>
        </w:rPr>
        <w:t>Tosi</w:t>
      </w:r>
      <w:proofErr w:type="spellEnd"/>
      <w:r w:rsidRPr="00C935A9">
        <w:rPr>
          <w:rFonts w:eastAsiaTheme="minorHAnsi"/>
          <w:lang w:eastAsia="en-US" w:bidi="ar-SA"/>
        </w:rPr>
        <w:t xml:space="preserve">, H. L., </w:t>
      </w:r>
      <w:proofErr w:type="spellStart"/>
      <w:r w:rsidRPr="00C935A9">
        <w:rPr>
          <w:rFonts w:eastAsiaTheme="minorHAnsi"/>
          <w:lang w:eastAsia="en-US" w:bidi="ar-SA"/>
        </w:rPr>
        <w:t>Misangyi</w:t>
      </w:r>
      <w:proofErr w:type="spellEnd"/>
      <w:r w:rsidRPr="00C935A9">
        <w:rPr>
          <w:rFonts w:eastAsiaTheme="minorHAnsi"/>
          <w:lang w:eastAsia="en-US" w:bidi="ar-SA"/>
        </w:rPr>
        <w:t xml:space="preserve">, V. F., </w:t>
      </w:r>
      <w:proofErr w:type="spellStart"/>
      <w:r w:rsidRPr="00C935A9">
        <w:rPr>
          <w:rFonts w:eastAsiaTheme="minorHAnsi"/>
          <w:lang w:eastAsia="en-US" w:bidi="ar-SA"/>
        </w:rPr>
        <w:t>Fanelli</w:t>
      </w:r>
      <w:proofErr w:type="spellEnd"/>
      <w:r w:rsidRPr="00C935A9">
        <w:rPr>
          <w:rFonts w:eastAsiaTheme="minorHAnsi"/>
          <w:lang w:eastAsia="en-US" w:bidi="ar-SA"/>
        </w:rPr>
        <w:t xml:space="preserve">, A., </w:t>
      </w:r>
      <w:proofErr w:type="spellStart"/>
      <w:r w:rsidRPr="00C935A9">
        <w:rPr>
          <w:rFonts w:eastAsiaTheme="minorHAnsi"/>
          <w:lang w:eastAsia="en-US" w:bidi="ar-SA"/>
        </w:rPr>
        <w:t>Waldman</w:t>
      </w:r>
      <w:proofErr w:type="spellEnd"/>
      <w:r w:rsidRPr="00C935A9">
        <w:rPr>
          <w:rFonts w:eastAsiaTheme="minorHAnsi"/>
          <w:lang w:eastAsia="en-US" w:bidi="ar-SA"/>
        </w:rPr>
        <w:t xml:space="preserve">, D. A., &amp; </w:t>
      </w:r>
      <w:proofErr w:type="spellStart"/>
      <w:r w:rsidRPr="00C935A9">
        <w:rPr>
          <w:rFonts w:eastAsiaTheme="minorHAnsi"/>
          <w:lang w:eastAsia="en-US" w:bidi="ar-SA"/>
        </w:rPr>
        <w:t>Yammarino</w:t>
      </w:r>
      <w:proofErr w:type="spellEnd"/>
      <w:r w:rsidRPr="00C935A9">
        <w:rPr>
          <w:rFonts w:eastAsiaTheme="minorHAnsi"/>
          <w:lang w:eastAsia="en-US" w:bidi="ar-SA"/>
        </w:rPr>
        <w:t xml:space="preserve">, F. J. (2004). CEO </w:t>
      </w:r>
      <w:proofErr w:type="spellStart"/>
      <w:r w:rsidRPr="00C935A9">
        <w:rPr>
          <w:rFonts w:eastAsiaTheme="minorHAnsi"/>
          <w:lang w:eastAsia="en-US" w:bidi="ar-SA"/>
        </w:rPr>
        <w:t>charisma</w:t>
      </w:r>
      <w:proofErr w:type="spellEnd"/>
      <w:r w:rsidRPr="00C935A9">
        <w:rPr>
          <w:rFonts w:eastAsiaTheme="minorHAnsi"/>
          <w:lang w:eastAsia="en-US" w:bidi="ar-SA"/>
        </w:rPr>
        <w:t xml:space="preserve">, </w:t>
      </w:r>
      <w:proofErr w:type="spellStart"/>
      <w:r w:rsidRPr="00C935A9">
        <w:rPr>
          <w:rFonts w:eastAsiaTheme="minorHAnsi"/>
          <w:lang w:eastAsia="en-US" w:bidi="ar-SA"/>
        </w:rPr>
        <w:t>compensation</w:t>
      </w:r>
      <w:proofErr w:type="spellEnd"/>
      <w:r w:rsidRPr="00C935A9">
        <w:rPr>
          <w:rFonts w:eastAsiaTheme="minorHAnsi"/>
          <w:lang w:eastAsia="en-US" w:bidi="ar-SA"/>
        </w:rPr>
        <w:t xml:space="preserve">, </w:t>
      </w:r>
      <w:proofErr w:type="spellStart"/>
      <w:r w:rsidRPr="00C935A9">
        <w:rPr>
          <w:rFonts w:eastAsiaTheme="minorHAnsi"/>
          <w:lang w:eastAsia="en-US" w:bidi="ar-SA"/>
        </w:rPr>
        <w:t>and</w:t>
      </w:r>
      <w:proofErr w:type="spellEnd"/>
      <w:r w:rsidRPr="00C935A9">
        <w:rPr>
          <w:rFonts w:eastAsiaTheme="minorHAnsi"/>
          <w:lang w:eastAsia="en-US" w:bidi="ar-SA"/>
        </w:rPr>
        <w:t xml:space="preserve"> </w:t>
      </w:r>
      <w:proofErr w:type="spellStart"/>
      <w:r w:rsidRPr="00C935A9">
        <w:rPr>
          <w:rFonts w:eastAsiaTheme="minorHAnsi"/>
          <w:lang w:eastAsia="en-US" w:bidi="ar-SA"/>
        </w:rPr>
        <w:t>firm</w:t>
      </w:r>
      <w:proofErr w:type="spellEnd"/>
      <w:r w:rsidRPr="00C935A9">
        <w:rPr>
          <w:rFonts w:eastAsiaTheme="minorHAnsi"/>
          <w:lang w:eastAsia="en-US" w:bidi="ar-SA"/>
        </w:rPr>
        <w:t xml:space="preserve"> </w:t>
      </w:r>
      <w:proofErr w:type="spellStart"/>
      <w:r w:rsidRPr="00C935A9">
        <w:rPr>
          <w:rFonts w:eastAsiaTheme="minorHAnsi"/>
          <w:lang w:eastAsia="en-US" w:bidi="ar-SA"/>
        </w:rPr>
        <w:t>performance</w:t>
      </w:r>
      <w:proofErr w:type="spellEnd"/>
      <w:r w:rsidRPr="00C935A9">
        <w:rPr>
          <w:rFonts w:eastAsiaTheme="minorHAnsi"/>
          <w:lang w:eastAsia="en-US" w:bidi="ar-SA"/>
        </w:rPr>
        <w:t xml:space="preserve">. </w:t>
      </w:r>
      <w:proofErr w:type="spellStart"/>
      <w:r w:rsidRPr="00C935A9">
        <w:rPr>
          <w:rFonts w:eastAsiaTheme="minorHAnsi"/>
          <w:i/>
          <w:iCs/>
          <w:lang w:eastAsia="en-US" w:bidi="ar-SA"/>
        </w:rPr>
        <w:t>The</w:t>
      </w:r>
      <w:proofErr w:type="spellEnd"/>
      <w:r w:rsidRPr="00C935A9">
        <w:rPr>
          <w:rFonts w:eastAsiaTheme="minorHAnsi"/>
          <w:i/>
          <w:iCs/>
          <w:lang w:eastAsia="en-US" w:bidi="ar-SA"/>
        </w:rPr>
        <w:t xml:space="preserve"> </w:t>
      </w:r>
      <w:proofErr w:type="spellStart"/>
      <w:r w:rsidRPr="00C935A9">
        <w:rPr>
          <w:rFonts w:eastAsiaTheme="minorHAnsi"/>
          <w:i/>
          <w:iCs/>
          <w:lang w:eastAsia="en-US" w:bidi="ar-SA"/>
        </w:rPr>
        <w:t>Leadership</w:t>
      </w:r>
      <w:proofErr w:type="spellEnd"/>
      <w:r w:rsidRPr="00C935A9">
        <w:rPr>
          <w:rFonts w:eastAsiaTheme="minorHAnsi"/>
          <w:i/>
          <w:iCs/>
          <w:lang w:eastAsia="en-US" w:bidi="ar-SA"/>
        </w:rPr>
        <w:t xml:space="preserve"> </w:t>
      </w:r>
      <w:proofErr w:type="spellStart"/>
      <w:r w:rsidRPr="00C935A9">
        <w:rPr>
          <w:rFonts w:eastAsiaTheme="minorHAnsi"/>
          <w:i/>
          <w:iCs/>
          <w:lang w:eastAsia="en-US" w:bidi="ar-SA"/>
        </w:rPr>
        <w:t>Quarterly</w:t>
      </w:r>
      <w:proofErr w:type="spellEnd"/>
      <w:r w:rsidRPr="00C935A9">
        <w:rPr>
          <w:rFonts w:eastAsiaTheme="minorHAnsi"/>
          <w:i/>
          <w:iCs/>
          <w:lang w:eastAsia="en-US" w:bidi="ar-SA"/>
        </w:rPr>
        <w:t>, 15</w:t>
      </w:r>
      <w:r w:rsidRPr="00C935A9">
        <w:rPr>
          <w:rFonts w:eastAsiaTheme="minorHAnsi"/>
          <w:lang w:eastAsia="en-US" w:bidi="ar-SA"/>
        </w:rPr>
        <w:t>(3), 405–420. https://doi.org/10.1016/j.leaqua.2004.02.010</w:t>
      </w:r>
    </w:p>
    <w:p w14:paraId="3A38C156" w14:textId="221EA803" w:rsidR="009857C6" w:rsidRDefault="00C935A9" w:rsidP="00C935A9">
      <w:pPr>
        <w:widowControl/>
        <w:autoSpaceDE/>
        <w:autoSpaceDN/>
        <w:spacing w:before="0" w:after="0"/>
        <w:ind w:left="284" w:hanging="709"/>
        <w:rPr>
          <w:rFonts w:eastAsiaTheme="minorHAnsi"/>
          <w:lang w:eastAsia="en-US" w:bidi="ar-SA"/>
        </w:rPr>
      </w:pPr>
      <w:proofErr w:type="spellStart"/>
      <w:r w:rsidRPr="00C935A9">
        <w:rPr>
          <w:rFonts w:eastAsiaTheme="minorHAnsi"/>
          <w:lang w:eastAsia="en-US" w:bidi="ar-SA"/>
        </w:rPr>
        <w:t>Yammarino</w:t>
      </w:r>
      <w:proofErr w:type="spellEnd"/>
      <w:r w:rsidRPr="00C935A9">
        <w:rPr>
          <w:rFonts w:eastAsiaTheme="minorHAnsi"/>
          <w:lang w:eastAsia="en-US" w:bidi="ar-SA"/>
        </w:rPr>
        <w:t xml:space="preserve">, F. J., </w:t>
      </w:r>
      <w:proofErr w:type="spellStart"/>
      <w:r w:rsidRPr="00C935A9">
        <w:rPr>
          <w:rFonts w:eastAsiaTheme="minorHAnsi"/>
          <w:lang w:eastAsia="en-US" w:bidi="ar-SA"/>
        </w:rPr>
        <w:t>Spangler</w:t>
      </w:r>
      <w:proofErr w:type="spellEnd"/>
      <w:r w:rsidRPr="00C935A9">
        <w:rPr>
          <w:rFonts w:eastAsiaTheme="minorHAnsi"/>
          <w:lang w:eastAsia="en-US" w:bidi="ar-SA"/>
        </w:rPr>
        <w:t xml:space="preserve">, W. D., &amp; </w:t>
      </w:r>
      <w:proofErr w:type="spellStart"/>
      <w:r w:rsidRPr="00C935A9">
        <w:rPr>
          <w:rFonts w:eastAsiaTheme="minorHAnsi"/>
          <w:lang w:eastAsia="en-US" w:bidi="ar-SA"/>
        </w:rPr>
        <w:t>Bass</w:t>
      </w:r>
      <w:proofErr w:type="spellEnd"/>
      <w:r w:rsidRPr="00C935A9">
        <w:rPr>
          <w:rFonts w:eastAsiaTheme="minorHAnsi"/>
          <w:lang w:eastAsia="en-US" w:bidi="ar-SA"/>
        </w:rPr>
        <w:t xml:space="preserve">, B. M. (1993). </w:t>
      </w:r>
      <w:proofErr w:type="spellStart"/>
      <w:r w:rsidRPr="00C935A9">
        <w:rPr>
          <w:rFonts w:eastAsiaTheme="minorHAnsi"/>
          <w:lang w:eastAsia="en-US" w:bidi="ar-SA"/>
        </w:rPr>
        <w:t>Transformational</w:t>
      </w:r>
      <w:proofErr w:type="spellEnd"/>
      <w:r w:rsidRPr="00C935A9">
        <w:rPr>
          <w:rFonts w:eastAsiaTheme="minorHAnsi"/>
          <w:lang w:eastAsia="en-US" w:bidi="ar-SA"/>
        </w:rPr>
        <w:t xml:space="preserve"> </w:t>
      </w:r>
      <w:proofErr w:type="spellStart"/>
      <w:r w:rsidRPr="00C935A9">
        <w:rPr>
          <w:rFonts w:eastAsiaTheme="minorHAnsi"/>
          <w:lang w:eastAsia="en-US" w:bidi="ar-SA"/>
        </w:rPr>
        <w:t>leadership</w:t>
      </w:r>
      <w:proofErr w:type="spellEnd"/>
      <w:r w:rsidRPr="00C935A9">
        <w:rPr>
          <w:rFonts w:eastAsiaTheme="minorHAnsi"/>
          <w:lang w:eastAsia="en-US" w:bidi="ar-SA"/>
        </w:rPr>
        <w:t xml:space="preserve"> </w:t>
      </w:r>
      <w:proofErr w:type="spellStart"/>
      <w:r w:rsidRPr="00C935A9">
        <w:rPr>
          <w:rFonts w:eastAsiaTheme="minorHAnsi"/>
          <w:lang w:eastAsia="en-US" w:bidi="ar-SA"/>
        </w:rPr>
        <w:t>and</w:t>
      </w:r>
      <w:proofErr w:type="spellEnd"/>
      <w:r w:rsidRPr="00C935A9">
        <w:rPr>
          <w:rFonts w:eastAsiaTheme="minorHAnsi"/>
          <w:lang w:eastAsia="en-US" w:bidi="ar-SA"/>
        </w:rPr>
        <w:t xml:space="preserve"> </w:t>
      </w:r>
      <w:proofErr w:type="spellStart"/>
      <w:r w:rsidRPr="00C935A9">
        <w:rPr>
          <w:rFonts w:eastAsiaTheme="minorHAnsi"/>
          <w:lang w:eastAsia="en-US" w:bidi="ar-SA"/>
        </w:rPr>
        <w:t>performance</w:t>
      </w:r>
      <w:proofErr w:type="spellEnd"/>
      <w:r w:rsidRPr="00C935A9">
        <w:rPr>
          <w:rFonts w:eastAsiaTheme="minorHAnsi"/>
          <w:lang w:eastAsia="en-US" w:bidi="ar-SA"/>
        </w:rPr>
        <w:t xml:space="preserve">: A </w:t>
      </w:r>
      <w:proofErr w:type="spellStart"/>
      <w:r w:rsidRPr="00C935A9">
        <w:rPr>
          <w:rFonts w:eastAsiaTheme="minorHAnsi"/>
          <w:lang w:eastAsia="en-US" w:bidi="ar-SA"/>
        </w:rPr>
        <w:t>longitudinal</w:t>
      </w:r>
      <w:proofErr w:type="spellEnd"/>
      <w:r w:rsidRPr="00C935A9">
        <w:rPr>
          <w:rFonts w:eastAsiaTheme="minorHAnsi"/>
          <w:lang w:eastAsia="en-US" w:bidi="ar-SA"/>
        </w:rPr>
        <w:t xml:space="preserve"> </w:t>
      </w:r>
      <w:proofErr w:type="spellStart"/>
      <w:r w:rsidRPr="00C935A9">
        <w:rPr>
          <w:rFonts w:eastAsiaTheme="minorHAnsi"/>
          <w:lang w:eastAsia="en-US" w:bidi="ar-SA"/>
        </w:rPr>
        <w:t>investigation</w:t>
      </w:r>
      <w:proofErr w:type="spellEnd"/>
      <w:r w:rsidRPr="00C935A9">
        <w:rPr>
          <w:rFonts w:eastAsiaTheme="minorHAnsi"/>
          <w:lang w:eastAsia="en-US" w:bidi="ar-SA"/>
        </w:rPr>
        <w:t xml:space="preserve">. </w:t>
      </w:r>
      <w:proofErr w:type="spellStart"/>
      <w:r w:rsidRPr="00C935A9">
        <w:rPr>
          <w:rFonts w:eastAsiaTheme="minorHAnsi"/>
          <w:i/>
          <w:iCs/>
          <w:lang w:eastAsia="en-US" w:bidi="ar-SA"/>
        </w:rPr>
        <w:t>The</w:t>
      </w:r>
      <w:proofErr w:type="spellEnd"/>
      <w:r w:rsidRPr="00C935A9">
        <w:rPr>
          <w:rFonts w:eastAsiaTheme="minorHAnsi"/>
          <w:i/>
          <w:iCs/>
          <w:lang w:eastAsia="en-US" w:bidi="ar-SA"/>
        </w:rPr>
        <w:t xml:space="preserve"> </w:t>
      </w:r>
      <w:proofErr w:type="spellStart"/>
      <w:r w:rsidRPr="00C935A9">
        <w:rPr>
          <w:rFonts w:eastAsiaTheme="minorHAnsi"/>
          <w:i/>
          <w:iCs/>
          <w:lang w:eastAsia="en-US" w:bidi="ar-SA"/>
        </w:rPr>
        <w:t>Leadership</w:t>
      </w:r>
      <w:proofErr w:type="spellEnd"/>
      <w:r w:rsidRPr="00C935A9">
        <w:rPr>
          <w:rFonts w:eastAsiaTheme="minorHAnsi"/>
          <w:i/>
          <w:iCs/>
          <w:lang w:eastAsia="en-US" w:bidi="ar-SA"/>
        </w:rPr>
        <w:t xml:space="preserve"> </w:t>
      </w:r>
      <w:proofErr w:type="spellStart"/>
      <w:r w:rsidRPr="00C935A9">
        <w:rPr>
          <w:rFonts w:eastAsiaTheme="minorHAnsi"/>
          <w:i/>
          <w:iCs/>
          <w:lang w:eastAsia="en-US" w:bidi="ar-SA"/>
        </w:rPr>
        <w:t>Quarterly</w:t>
      </w:r>
      <w:proofErr w:type="spellEnd"/>
      <w:r w:rsidRPr="00C935A9">
        <w:rPr>
          <w:rFonts w:eastAsiaTheme="minorHAnsi"/>
          <w:i/>
          <w:iCs/>
          <w:lang w:eastAsia="en-US" w:bidi="ar-SA"/>
        </w:rPr>
        <w:t>, 4</w:t>
      </w:r>
      <w:r w:rsidRPr="00C935A9">
        <w:rPr>
          <w:rFonts w:eastAsiaTheme="minorHAnsi"/>
          <w:lang w:eastAsia="en-US" w:bidi="ar-SA"/>
        </w:rPr>
        <w:t>(1), 81–102. https://doi.org/10.1016/1048-9843(93)90005-E</w:t>
      </w:r>
      <w:r w:rsidR="009857C6">
        <w:rPr>
          <w:rFonts w:eastAsiaTheme="minorHAnsi"/>
          <w:lang w:eastAsia="en-US" w:bidi="ar-SA"/>
        </w:rPr>
        <w:br w:type="page"/>
      </w:r>
    </w:p>
    <w:p w14:paraId="4C52D053" w14:textId="3C233FFF" w:rsidR="00D620F7" w:rsidRDefault="00D620F7" w:rsidP="00D620F7">
      <w:pPr>
        <w:widowControl/>
        <w:autoSpaceDE/>
        <w:autoSpaceDN/>
        <w:spacing w:before="0" w:after="0"/>
        <w:ind w:firstLine="0"/>
        <w:jc w:val="center"/>
        <w:rPr>
          <w:rFonts w:eastAsiaTheme="minorHAnsi"/>
          <w:b/>
          <w:bCs/>
          <w:lang w:eastAsia="en-US" w:bidi="ar-SA"/>
        </w:rPr>
      </w:pPr>
      <w:r>
        <w:rPr>
          <w:rFonts w:eastAsiaTheme="minorHAnsi"/>
          <w:b/>
          <w:bCs/>
          <w:lang w:eastAsia="en-US" w:bidi="ar-SA"/>
        </w:rPr>
        <w:lastRenderedPageBreak/>
        <w:t>METİN İÇİ KAYNAK GÖSTERME BİÇİMLERİ</w:t>
      </w:r>
    </w:p>
    <w:p w14:paraId="4F7D7E04" w14:textId="77777777" w:rsidR="00D620F7" w:rsidRDefault="00D620F7" w:rsidP="00D620F7">
      <w:pPr>
        <w:widowControl/>
        <w:autoSpaceDE/>
        <w:autoSpaceDN/>
        <w:spacing w:before="0" w:after="0"/>
        <w:ind w:firstLine="0"/>
      </w:pPr>
    </w:p>
    <w:p w14:paraId="4EDA2A39" w14:textId="151856EA" w:rsidR="00D620F7" w:rsidRPr="00D620F7" w:rsidRDefault="00C935A9" w:rsidP="00D620F7">
      <w:pPr>
        <w:widowControl/>
        <w:autoSpaceDE/>
        <w:autoSpaceDN/>
        <w:spacing w:before="0" w:after="0"/>
        <w:ind w:firstLine="0"/>
        <w:rPr>
          <w:b/>
          <w:bCs/>
        </w:rPr>
      </w:pPr>
      <w:r w:rsidRPr="00D620F7">
        <w:rPr>
          <w:b/>
          <w:bCs/>
        </w:rPr>
        <w:t xml:space="preserve">Tek Yazarlı </w:t>
      </w:r>
      <w:r>
        <w:rPr>
          <w:b/>
          <w:bCs/>
        </w:rPr>
        <w:t xml:space="preserve">Metin İçi </w:t>
      </w:r>
      <w:r w:rsidRPr="00D620F7">
        <w:rPr>
          <w:b/>
          <w:bCs/>
        </w:rPr>
        <w:t>Kaynak Gösterimi</w:t>
      </w:r>
    </w:p>
    <w:p w14:paraId="3DA53B12" w14:textId="40D51718" w:rsidR="00D620F7" w:rsidRDefault="00D620F7" w:rsidP="00D620F7">
      <w:pPr>
        <w:widowControl/>
        <w:autoSpaceDE/>
        <w:autoSpaceDN/>
        <w:spacing w:before="0" w:after="0"/>
        <w:ind w:firstLine="0"/>
      </w:pPr>
      <w:r>
        <w:t>Cümle sonuna (Yazar Soyadı, Yıl, Sayfa Numarası).</w:t>
      </w:r>
    </w:p>
    <w:p w14:paraId="752F728C" w14:textId="377E6EF8" w:rsidR="00D620F7" w:rsidRDefault="00D620F7" w:rsidP="00D620F7">
      <w:pPr>
        <w:widowControl/>
        <w:autoSpaceDE/>
        <w:autoSpaceDN/>
        <w:spacing w:before="0" w:after="0"/>
        <w:ind w:firstLine="0"/>
      </w:pPr>
      <w:r>
        <w:t xml:space="preserve">Örnek: </w:t>
      </w:r>
      <w:proofErr w:type="spellStart"/>
      <w:r w:rsidRPr="009643F8">
        <w:t>Lorem</w:t>
      </w:r>
      <w:proofErr w:type="spellEnd"/>
      <w:r w:rsidRPr="009643F8">
        <w:t xml:space="preserve"> </w:t>
      </w:r>
      <w:proofErr w:type="spellStart"/>
      <w:r w:rsidRPr="009643F8">
        <w:t>Ipsum</w:t>
      </w:r>
      <w:proofErr w:type="spellEnd"/>
      <w:r w:rsidRPr="009643F8">
        <w:t xml:space="preserve"> rastgele sözcüklerden oluşmaz</w:t>
      </w:r>
      <w:r>
        <w:t xml:space="preserve"> (Taşkıran, 2021, 48)</w:t>
      </w:r>
      <w:r w:rsidRPr="009643F8">
        <w:t>.</w:t>
      </w:r>
    </w:p>
    <w:p w14:paraId="4154EF83" w14:textId="77777777" w:rsidR="00D620F7" w:rsidRDefault="00D620F7" w:rsidP="00D620F7">
      <w:pPr>
        <w:widowControl/>
        <w:autoSpaceDE/>
        <w:autoSpaceDN/>
        <w:spacing w:before="0" w:after="0"/>
        <w:ind w:firstLine="0"/>
      </w:pPr>
    </w:p>
    <w:p w14:paraId="0E4ED9C4" w14:textId="736C04F3" w:rsidR="00D620F7" w:rsidRDefault="00C935A9" w:rsidP="00D620F7">
      <w:pPr>
        <w:widowControl/>
        <w:autoSpaceDE/>
        <w:autoSpaceDN/>
        <w:spacing w:before="0" w:after="0"/>
        <w:ind w:firstLine="0"/>
        <w:rPr>
          <w:b/>
          <w:bCs/>
        </w:rPr>
      </w:pPr>
      <w:r>
        <w:rPr>
          <w:b/>
          <w:bCs/>
        </w:rPr>
        <w:t>İki</w:t>
      </w:r>
      <w:r w:rsidRPr="00D620F7">
        <w:rPr>
          <w:b/>
          <w:bCs/>
        </w:rPr>
        <w:t xml:space="preserve"> Yazarlı </w:t>
      </w:r>
      <w:r>
        <w:rPr>
          <w:b/>
          <w:bCs/>
        </w:rPr>
        <w:t xml:space="preserve">Metin İçi </w:t>
      </w:r>
      <w:r w:rsidRPr="00D620F7">
        <w:rPr>
          <w:b/>
          <w:bCs/>
        </w:rPr>
        <w:t>Kaynak Gösterimi</w:t>
      </w:r>
    </w:p>
    <w:p w14:paraId="6635A793" w14:textId="11354D0E" w:rsidR="00D620F7" w:rsidRPr="00D620F7" w:rsidRDefault="00D620F7" w:rsidP="00D620F7">
      <w:pPr>
        <w:widowControl/>
        <w:autoSpaceDE/>
        <w:autoSpaceDN/>
        <w:spacing w:before="0" w:after="0"/>
        <w:ind w:firstLine="0"/>
      </w:pPr>
      <w:r>
        <w:t>Cümle sonuna (İlk Yazar Soyadı ve İkinci Yazar Soyadı, Yıl, Sayfa Numarası).</w:t>
      </w:r>
    </w:p>
    <w:p w14:paraId="703D8FE4" w14:textId="3B6499BA" w:rsidR="006E2773" w:rsidRDefault="00D620F7" w:rsidP="00D620F7">
      <w:pPr>
        <w:widowControl/>
        <w:autoSpaceDE/>
        <w:autoSpaceDN/>
        <w:spacing w:before="0" w:after="0"/>
        <w:ind w:firstLine="0"/>
      </w:pPr>
      <w:r>
        <w:t xml:space="preserve">Örnek: </w:t>
      </w:r>
      <w:proofErr w:type="spellStart"/>
      <w:r w:rsidRPr="009643F8">
        <w:t>Lorem</w:t>
      </w:r>
      <w:proofErr w:type="spellEnd"/>
      <w:r w:rsidRPr="009643F8">
        <w:t xml:space="preserve"> </w:t>
      </w:r>
      <w:proofErr w:type="spellStart"/>
      <w:r w:rsidRPr="009643F8">
        <w:t>Ipsum</w:t>
      </w:r>
      <w:proofErr w:type="spellEnd"/>
      <w:r w:rsidRPr="009643F8">
        <w:t xml:space="preserve"> rastgele sözcüklerden oluşmaz</w:t>
      </w:r>
      <w:r>
        <w:t xml:space="preserve"> (</w:t>
      </w:r>
      <w:proofErr w:type="spellStart"/>
      <w:r>
        <w:t>Altunkaya</w:t>
      </w:r>
      <w:proofErr w:type="spellEnd"/>
      <w:r>
        <w:t xml:space="preserve"> ve Şahin, 2014, 61)</w:t>
      </w:r>
      <w:r w:rsidRPr="009643F8">
        <w:t>.</w:t>
      </w:r>
    </w:p>
    <w:p w14:paraId="5BD352F1" w14:textId="77777777" w:rsidR="00D620F7" w:rsidRDefault="00D620F7" w:rsidP="00D620F7">
      <w:pPr>
        <w:widowControl/>
        <w:autoSpaceDE/>
        <w:autoSpaceDN/>
        <w:spacing w:before="0" w:after="0"/>
        <w:ind w:firstLine="0"/>
      </w:pPr>
    </w:p>
    <w:p w14:paraId="0A8670B2" w14:textId="56F50389" w:rsidR="00D620F7" w:rsidRPr="00D620F7" w:rsidRDefault="00C935A9" w:rsidP="00D620F7">
      <w:pPr>
        <w:widowControl/>
        <w:autoSpaceDE/>
        <w:autoSpaceDN/>
        <w:spacing w:before="0" w:after="0"/>
        <w:ind w:firstLine="0"/>
        <w:rPr>
          <w:b/>
          <w:bCs/>
        </w:rPr>
      </w:pPr>
      <w:r w:rsidRPr="00D620F7">
        <w:rPr>
          <w:b/>
          <w:bCs/>
        </w:rPr>
        <w:t xml:space="preserve">Üç </w:t>
      </w:r>
      <w:r>
        <w:rPr>
          <w:b/>
          <w:bCs/>
        </w:rPr>
        <w:t>v</w:t>
      </w:r>
      <w:r w:rsidRPr="00D620F7">
        <w:rPr>
          <w:b/>
          <w:bCs/>
        </w:rPr>
        <w:t>eya Daha Çok Yazarlı Metin İçi Kaynak Gösterimi</w:t>
      </w:r>
    </w:p>
    <w:p w14:paraId="34DF8CB1" w14:textId="06C0018B" w:rsidR="00D620F7" w:rsidRDefault="00D620F7" w:rsidP="00D620F7">
      <w:pPr>
        <w:widowControl/>
        <w:autoSpaceDE/>
        <w:autoSpaceDN/>
        <w:spacing w:before="0" w:after="0"/>
        <w:ind w:firstLine="0"/>
      </w:pPr>
      <w:r>
        <w:t>Cümle sonuna (İlk Yazar Soyadı vd., Yıl, Sayfa Numarası).</w:t>
      </w:r>
    </w:p>
    <w:p w14:paraId="5F0B4901" w14:textId="73231C8E" w:rsidR="00D620F7" w:rsidRDefault="00D620F7" w:rsidP="00D620F7">
      <w:pPr>
        <w:widowControl/>
        <w:autoSpaceDE/>
        <w:autoSpaceDN/>
        <w:spacing w:before="0" w:after="0"/>
        <w:ind w:firstLine="0"/>
      </w:pPr>
      <w:r>
        <w:t xml:space="preserve">Örnek: </w:t>
      </w:r>
      <w:proofErr w:type="spellStart"/>
      <w:r w:rsidRPr="009643F8">
        <w:t>Lorem</w:t>
      </w:r>
      <w:proofErr w:type="spellEnd"/>
      <w:r w:rsidRPr="009643F8">
        <w:t xml:space="preserve"> </w:t>
      </w:r>
      <w:proofErr w:type="spellStart"/>
      <w:r w:rsidRPr="009643F8">
        <w:t>Ipsum</w:t>
      </w:r>
      <w:proofErr w:type="spellEnd"/>
      <w:r w:rsidRPr="009643F8">
        <w:t xml:space="preserve"> rastgele sözcüklerden oluşmaz</w:t>
      </w:r>
      <w:r>
        <w:t xml:space="preserve"> (</w:t>
      </w:r>
      <w:proofErr w:type="spellStart"/>
      <w:r w:rsidR="006E2773">
        <w:t>Nisanoğlu</w:t>
      </w:r>
      <w:proofErr w:type="spellEnd"/>
      <w:r>
        <w:t xml:space="preserve"> vd., 1998, </w:t>
      </w:r>
      <w:r w:rsidR="000B5D2A">
        <w:t>32</w:t>
      </w:r>
      <w:r>
        <w:t>)</w:t>
      </w:r>
      <w:r w:rsidRPr="009643F8">
        <w:t>.</w:t>
      </w:r>
    </w:p>
    <w:p w14:paraId="55778E59" w14:textId="669CDA8D" w:rsidR="00446DCB" w:rsidRDefault="00446DCB">
      <w:pPr>
        <w:widowControl/>
        <w:autoSpaceDE/>
        <w:autoSpaceDN/>
        <w:spacing w:before="0" w:after="200" w:line="276" w:lineRule="auto"/>
        <w:ind w:firstLine="0"/>
        <w:jc w:val="left"/>
      </w:pPr>
      <w:r>
        <w:br w:type="page"/>
      </w:r>
    </w:p>
    <w:p w14:paraId="05CC145D" w14:textId="04F1B063" w:rsidR="000052A5" w:rsidRDefault="000052A5" w:rsidP="000052A5">
      <w:pPr>
        <w:widowControl/>
        <w:autoSpaceDE/>
        <w:autoSpaceDN/>
        <w:spacing w:before="0" w:after="0"/>
        <w:ind w:left="709" w:hanging="709"/>
        <w:jc w:val="center"/>
        <w:rPr>
          <w:rFonts w:eastAsiaTheme="minorHAnsi"/>
          <w:b/>
          <w:bCs/>
          <w:lang w:eastAsia="en-US" w:bidi="ar-SA"/>
        </w:rPr>
      </w:pPr>
      <w:r>
        <w:rPr>
          <w:rFonts w:eastAsiaTheme="minorHAnsi"/>
          <w:b/>
          <w:bCs/>
          <w:lang w:eastAsia="en-US" w:bidi="ar-SA"/>
        </w:rPr>
        <w:lastRenderedPageBreak/>
        <w:t>SAYFA KENAR BOŞLUK AYARLARI</w:t>
      </w:r>
    </w:p>
    <w:p w14:paraId="4969DD95"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5FC83BBB" w14:textId="01DCB5E7" w:rsidR="000052A5" w:rsidRDefault="000052A5" w:rsidP="000052A5">
      <w:pPr>
        <w:pStyle w:val="ListeParagraf"/>
        <w:widowControl/>
        <w:numPr>
          <w:ilvl w:val="0"/>
          <w:numId w:val="8"/>
        </w:numPr>
        <w:autoSpaceDE/>
        <w:autoSpaceDN/>
        <w:spacing w:before="0" w:after="0"/>
        <w:rPr>
          <w:rFonts w:eastAsiaTheme="minorHAnsi"/>
          <w:lang w:eastAsia="en-US" w:bidi="ar-SA"/>
        </w:rPr>
      </w:pPr>
      <w:r w:rsidRPr="00775180">
        <w:rPr>
          <w:rFonts w:eastAsiaTheme="minorHAnsi"/>
          <w:lang w:eastAsia="en-US" w:bidi="ar-SA"/>
        </w:rPr>
        <w:t xml:space="preserve">Tüm </w:t>
      </w:r>
      <w:r>
        <w:rPr>
          <w:rFonts w:eastAsiaTheme="minorHAnsi"/>
          <w:lang w:eastAsia="en-US" w:bidi="ar-SA"/>
        </w:rPr>
        <w:t>kenar boşlukları 2,5cm olarak ayarlanmalıdır.</w:t>
      </w:r>
    </w:p>
    <w:p w14:paraId="583F7A7B" w14:textId="77777777" w:rsidR="000052A5" w:rsidRDefault="000052A5" w:rsidP="000052A5">
      <w:pPr>
        <w:pStyle w:val="ListeParagraf"/>
        <w:widowControl/>
        <w:autoSpaceDE/>
        <w:autoSpaceDN/>
        <w:spacing w:before="0" w:after="0"/>
        <w:ind w:left="295" w:firstLine="0"/>
        <w:rPr>
          <w:rFonts w:eastAsiaTheme="minorHAnsi"/>
          <w:lang w:eastAsia="en-US" w:bidi="ar-SA"/>
        </w:rPr>
      </w:pPr>
    </w:p>
    <w:p w14:paraId="0CFC19DF" w14:textId="02EBB6B7" w:rsidR="000052A5" w:rsidRPr="000052A5" w:rsidRDefault="000052A5" w:rsidP="000052A5">
      <w:pPr>
        <w:widowControl/>
        <w:autoSpaceDE/>
        <w:autoSpaceDN/>
        <w:spacing w:before="0" w:after="0"/>
        <w:ind w:left="-65" w:firstLine="0"/>
        <w:jc w:val="center"/>
        <w:rPr>
          <w:rFonts w:eastAsiaTheme="minorHAnsi"/>
          <w:lang w:eastAsia="en-US" w:bidi="ar-SA"/>
        </w:rPr>
      </w:pPr>
      <w:r>
        <w:rPr>
          <w:noProof/>
        </w:rPr>
        <w:drawing>
          <wp:inline distT="0" distB="0" distL="0" distR="0" wp14:anchorId="0987E622" wp14:editId="27CD4CDE">
            <wp:extent cx="4333875" cy="5105400"/>
            <wp:effectExtent l="0" t="0" r="9525" b="0"/>
            <wp:docPr id="1455965700" name="Resim 1" descr="metin, ekran görüntüsü, ekran, görüntüleme, sayı, numar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65700" name="Resim 1" descr="metin, ekran görüntüsü, ekran, görüntüleme, sayı, numara içeren bir resim&#10;&#10;Yapay zeka tarafından oluşturulan içerik yanlış olabili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5105400"/>
                    </a:xfrm>
                    <a:prstGeom prst="rect">
                      <a:avLst/>
                    </a:prstGeom>
                    <a:noFill/>
                    <a:ln>
                      <a:noFill/>
                    </a:ln>
                  </pic:spPr>
                </pic:pic>
              </a:graphicData>
            </a:graphic>
          </wp:inline>
        </w:drawing>
      </w:r>
    </w:p>
    <w:p w14:paraId="2AB4C665"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5D81CA30"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61AE6490"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21B757AF"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01ADF16D"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4F76E851"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7081BEA9"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062A9AED"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5593D6F6" w14:textId="77777777" w:rsidR="000052A5" w:rsidRDefault="000052A5" w:rsidP="000052A5">
      <w:pPr>
        <w:widowControl/>
        <w:autoSpaceDE/>
        <w:autoSpaceDN/>
        <w:spacing w:before="0" w:after="0"/>
        <w:ind w:left="709" w:hanging="709"/>
        <w:jc w:val="center"/>
        <w:rPr>
          <w:rFonts w:eastAsiaTheme="minorHAnsi"/>
          <w:b/>
          <w:bCs/>
          <w:lang w:eastAsia="en-US" w:bidi="ar-SA"/>
        </w:rPr>
      </w:pPr>
    </w:p>
    <w:p w14:paraId="18D18AF7" w14:textId="77777777" w:rsidR="000052A5" w:rsidRDefault="000052A5">
      <w:pPr>
        <w:widowControl/>
        <w:autoSpaceDE/>
        <w:autoSpaceDN/>
        <w:spacing w:before="0" w:after="200" w:line="276" w:lineRule="auto"/>
        <w:ind w:firstLine="0"/>
        <w:jc w:val="left"/>
      </w:pPr>
    </w:p>
    <w:p w14:paraId="0085F703" w14:textId="3CC2CAA3" w:rsidR="009857C6" w:rsidRDefault="009857C6" w:rsidP="009857C6">
      <w:pPr>
        <w:widowControl/>
        <w:autoSpaceDE/>
        <w:autoSpaceDN/>
        <w:spacing w:before="0" w:after="0"/>
        <w:ind w:left="709" w:hanging="709"/>
        <w:jc w:val="center"/>
        <w:rPr>
          <w:rFonts w:eastAsiaTheme="minorHAnsi"/>
          <w:b/>
          <w:bCs/>
          <w:lang w:eastAsia="en-US" w:bidi="ar-SA"/>
        </w:rPr>
      </w:pPr>
      <w:r w:rsidRPr="009857C6">
        <w:rPr>
          <w:rFonts w:eastAsiaTheme="minorHAnsi"/>
          <w:b/>
          <w:bCs/>
          <w:lang w:eastAsia="en-US" w:bidi="ar-SA"/>
        </w:rPr>
        <w:lastRenderedPageBreak/>
        <w:t>ANA METİN PARAGRAF AYARLARI</w:t>
      </w:r>
    </w:p>
    <w:p w14:paraId="6ADB9F6E" w14:textId="77777777" w:rsidR="00C84A9B" w:rsidRDefault="00C84A9B" w:rsidP="009857C6">
      <w:pPr>
        <w:widowControl/>
        <w:autoSpaceDE/>
        <w:autoSpaceDN/>
        <w:spacing w:before="0" w:after="0"/>
        <w:ind w:left="709" w:hanging="709"/>
        <w:jc w:val="center"/>
        <w:rPr>
          <w:rFonts w:eastAsiaTheme="minorHAnsi"/>
          <w:b/>
          <w:bCs/>
          <w:lang w:eastAsia="en-US" w:bidi="ar-SA"/>
        </w:rPr>
      </w:pPr>
    </w:p>
    <w:p w14:paraId="3DF8C8FE" w14:textId="4F09ABB1" w:rsidR="009857C6" w:rsidRPr="00775180" w:rsidRDefault="009857C6" w:rsidP="00775180">
      <w:pPr>
        <w:pStyle w:val="ListeParagraf"/>
        <w:widowControl/>
        <w:numPr>
          <w:ilvl w:val="0"/>
          <w:numId w:val="8"/>
        </w:numPr>
        <w:autoSpaceDE/>
        <w:autoSpaceDN/>
        <w:spacing w:before="0" w:after="0"/>
        <w:rPr>
          <w:rFonts w:eastAsiaTheme="minorHAnsi"/>
          <w:lang w:eastAsia="en-US" w:bidi="ar-SA"/>
        </w:rPr>
      </w:pPr>
      <w:r w:rsidRPr="00775180">
        <w:rPr>
          <w:rFonts w:eastAsiaTheme="minorHAnsi"/>
          <w:lang w:eastAsia="en-US" w:bidi="ar-SA"/>
        </w:rPr>
        <w:t>Tüm başlık ve içerikler Times New Roman</w:t>
      </w:r>
      <w:r w:rsidR="00C84A9B" w:rsidRPr="00775180">
        <w:rPr>
          <w:rFonts w:eastAsiaTheme="minorHAnsi"/>
          <w:lang w:eastAsia="en-US" w:bidi="ar-SA"/>
        </w:rPr>
        <w:t xml:space="preserve"> yazı karakteri ile </w:t>
      </w:r>
      <w:r w:rsidRPr="00775180">
        <w:rPr>
          <w:rFonts w:eastAsiaTheme="minorHAnsi"/>
          <w:lang w:eastAsia="en-US" w:bidi="ar-SA"/>
        </w:rPr>
        <w:t xml:space="preserve">12 punto </w:t>
      </w:r>
      <w:r w:rsidR="00C84A9B" w:rsidRPr="00775180">
        <w:rPr>
          <w:rFonts w:eastAsiaTheme="minorHAnsi"/>
          <w:lang w:eastAsia="en-US" w:bidi="ar-SA"/>
        </w:rPr>
        <w:t>büyüklük ve</w:t>
      </w:r>
      <w:r w:rsidRPr="00775180">
        <w:rPr>
          <w:rFonts w:eastAsiaTheme="minorHAnsi"/>
          <w:lang w:eastAsia="en-US" w:bidi="ar-SA"/>
        </w:rPr>
        <w:t xml:space="preserve"> iki yana yaslanmış bir şekilde yazılacaktır.</w:t>
      </w:r>
    </w:p>
    <w:p w14:paraId="4C9BD6CB" w14:textId="7E8BAA1A" w:rsidR="007B4133" w:rsidRPr="00775180" w:rsidRDefault="00775180" w:rsidP="00775180">
      <w:pPr>
        <w:pStyle w:val="ListeParagraf"/>
        <w:widowControl/>
        <w:numPr>
          <w:ilvl w:val="0"/>
          <w:numId w:val="8"/>
        </w:numPr>
        <w:autoSpaceDE/>
        <w:autoSpaceDN/>
        <w:spacing w:before="0" w:after="0"/>
        <w:rPr>
          <w:rFonts w:eastAsiaTheme="minorHAnsi"/>
          <w:lang w:eastAsia="en-US" w:bidi="ar-SA"/>
        </w:rPr>
      </w:pPr>
      <w:r>
        <w:rPr>
          <w:rFonts w:eastAsiaTheme="minorHAnsi"/>
          <w:lang w:eastAsia="en-US" w:bidi="ar-SA"/>
        </w:rPr>
        <w:t xml:space="preserve">Yalnızca </w:t>
      </w:r>
      <w:r w:rsidR="007B4133" w:rsidRPr="00775180">
        <w:rPr>
          <w:rFonts w:eastAsiaTheme="minorHAnsi"/>
          <w:lang w:eastAsia="en-US" w:bidi="ar-SA"/>
        </w:rPr>
        <w:t>Özet</w:t>
      </w:r>
      <w:r>
        <w:rPr>
          <w:rFonts w:eastAsiaTheme="minorHAnsi"/>
          <w:lang w:eastAsia="en-US" w:bidi="ar-SA"/>
        </w:rPr>
        <w:t>,</w:t>
      </w:r>
      <w:r w:rsidR="007B4133" w:rsidRPr="00775180">
        <w:rPr>
          <w:rFonts w:eastAsiaTheme="minorHAnsi"/>
          <w:lang w:eastAsia="en-US" w:bidi="ar-SA"/>
        </w:rPr>
        <w:t xml:space="preserve"> Giriş</w:t>
      </w:r>
      <w:r w:rsidR="005930EC">
        <w:rPr>
          <w:rFonts w:eastAsiaTheme="minorHAnsi"/>
          <w:lang w:eastAsia="en-US" w:bidi="ar-SA"/>
        </w:rPr>
        <w:t>,</w:t>
      </w:r>
      <w:r w:rsidR="007B4133" w:rsidRPr="00775180">
        <w:rPr>
          <w:rFonts w:eastAsiaTheme="minorHAnsi"/>
          <w:lang w:eastAsia="en-US" w:bidi="ar-SA"/>
        </w:rPr>
        <w:t xml:space="preserve"> İçindekiler</w:t>
      </w:r>
      <w:r w:rsidR="005930EC">
        <w:rPr>
          <w:rFonts w:eastAsiaTheme="minorHAnsi"/>
          <w:lang w:eastAsia="en-US" w:bidi="ar-SA"/>
        </w:rPr>
        <w:t>, Sonuç ve Kaynakça</w:t>
      </w:r>
      <w:r w:rsidR="007B4133" w:rsidRPr="00775180">
        <w:rPr>
          <w:rFonts w:eastAsiaTheme="minorHAnsi"/>
          <w:lang w:eastAsia="en-US" w:bidi="ar-SA"/>
        </w:rPr>
        <w:t xml:space="preserve"> başlıkları</w:t>
      </w:r>
      <w:r>
        <w:rPr>
          <w:rFonts w:eastAsiaTheme="minorHAnsi"/>
          <w:lang w:eastAsia="en-US" w:bidi="ar-SA"/>
        </w:rPr>
        <w:t xml:space="preserve"> </w:t>
      </w:r>
      <w:r w:rsidR="007B4133" w:rsidRPr="00775180">
        <w:rPr>
          <w:rFonts w:eastAsiaTheme="minorHAnsi"/>
          <w:lang w:eastAsia="en-US" w:bidi="ar-SA"/>
        </w:rPr>
        <w:t>sayfaya ortalan</w:t>
      </w:r>
      <w:r>
        <w:rPr>
          <w:rFonts w:eastAsiaTheme="minorHAnsi"/>
          <w:lang w:eastAsia="en-US" w:bidi="ar-SA"/>
        </w:rPr>
        <w:t xml:space="preserve">arak </w:t>
      </w:r>
      <w:r w:rsidR="007B4133" w:rsidRPr="00775180">
        <w:rPr>
          <w:rFonts w:eastAsiaTheme="minorHAnsi"/>
          <w:lang w:eastAsia="en-US" w:bidi="ar-SA"/>
        </w:rPr>
        <w:t>yazılacaktır.</w:t>
      </w:r>
    </w:p>
    <w:p w14:paraId="76B30636" w14:textId="77777777" w:rsidR="00C84A9B" w:rsidRPr="009857C6" w:rsidRDefault="00C84A9B" w:rsidP="007B4133">
      <w:pPr>
        <w:widowControl/>
        <w:autoSpaceDE/>
        <w:autoSpaceDN/>
        <w:spacing w:before="0" w:after="0"/>
        <w:ind w:firstLine="0"/>
        <w:rPr>
          <w:rFonts w:eastAsiaTheme="minorHAnsi"/>
          <w:b/>
          <w:bCs/>
          <w:lang w:eastAsia="en-US" w:bidi="ar-SA"/>
        </w:rPr>
      </w:pPr>
    </w:p>
    <w:p w14:paraId="5E342F73" w14:textId="2704DC59" w:rsidR="009857C6" w:rsidRDefault="009857C6" w:rsidP="009857C6">
      <w:pPr>
        <w:widowControl/>
        <w:autoSpaceDE/>
        <w:autoSpaceDN/>
        <w:spacing w:before="0" w:after="0"/>
        <w:ind w:left="284" w:hanging="709"/>
        <w:jc w:val="center"/>
        <w:rPr>
          <w:rFonts w:eastAsiaTheme="minorHAnsi"/>
          <w:lang w:eastAsia="en-US" w:bidi="ar-SA"/>
        </w:rPr>
      </w:pPr>
      <w:r w:rsidRPr="009857C6">
        <w:rPr>
          <w:rFonts w:eastAsiaTheme="minorHAnsi"/>
          <w:noProof/>
          <w:lang w:eastAsia="en-US" w:bidi="ar-SA"/>
        </w:rPr>
        <w:drawing>
          <wp:inline distT="0" distB="0" distL="0" distR="0" wp14:anchorId="54CCA8AF" wp14:editId="7A0B8547">
            <wp:extent cx="4372585" cy="5077534"/>
            <wp:effectExtent l="0" t="0" r="9525" b="8890"/>
            <wp:docPr id="2120190458" name="Resim 1" descr="metin, ekran görüntüsü, ekran, görüntüleme, sayı, numar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90458" name="Resim 1" descr="metin, ekran görüntüsü, ekran, görüntüleme, sayı, numara içeren bir resim&#10;&#10;Yapay zeka tarafından oluşturulan içerik yanlış olabilir."/>
                    <pic:cNvPicPr/>
                  </pic:nvPicPr>
                  <pic:blipFill>
                    <a:blip r:embed="rId16"/>
                    <a:stretch>
                      <a:fillRect/>
                    </a:stretch>
                  </pic:blipFill>
                  <pic:spPr>
                    <a:xfrm>
                      <a:off x="0" y="0"/>
                      <a:ext cx="4372585" cy="5077534"/>
                    </a:xfrm>
                    <a:prstGeom prst="rect">
                      <a:avLst/>
                    </a:prstGeom>
                  </pic:spPr>
                </pic:pic>
              </a:graphicData>
            </a:graphic>
          </wp:inline>
        </w:drawing>
      </w:r>
    </w:p>
    <w:p w14:paraId="077E0DB3" w14:textId="09E0323F" w:rsidR="009857C6" w:rsidRDefault="00C4084F">
      <w:pPr>
        <w:widowControl/>
        <w:autoSpaceDE/>
        <w:autoSpaceDN/>
        <w:spacing w:before="0" w:after="200" w:line="276" w:lineRule="auto"/>
        <w:ind w:firstLine="0"/>
        <w:jc w:val="left"/>
        <w:rPr>
          <w:b/>
          <w:bCs/>
        </w:rPr>
      </w:pPr>
      <w:r>
        <w:rPr>
          <w:b/>
          <w:bCs/>
        </w:rPr>
        <w:br w:type="page"/>
      </w:r>
    </w:p>
    <w:p w14:paraId="426ABD22" w14:textId="38EBE69E" w:rsidR="009857C6" w:rsidRDefault="009857C6" w:rsidP="009857C6">
      <w:pPr>
        <w:widowControl/>
        <w:autoSpaceDE/>
        <w:autoSpaceDN/>
        <w:spacing w:before="0" w:after="0"/>
        <w:ind w:left="284" w:hanging="709"/>
        <w:jc w:val="center"/>
        <w:rPr>
          <w:rFonts w:eastAsiaTheme="minorHAnsi"/>
          <w:b/>
          <w:bCs/>
          <w:lang w:eastAsia="en-US" w:bidi="ar-SA"/>
        </w:rPr>
      </w:pPr>
      <w:r>
        <w:rPr>
          <w:rFonts w:eastAsiaTheme="minorHAnsi"/>
          <w:b/>
          <w:bCs/>
          <w:lang w:eastAsia="en-US" w:bidi="ar-SA"/>
        </w:rPr>
        <w:lastRenderedPageBreak/>
        <w:t>KAYNAKÇA</w:t>
      </w:r>
      <w:r w:rsidRPr="009857C6">
        <w:rPr>
          <w:rFonts w:eastAsiaTheme="minorHAnsi"/>
          <w:b/>
          <w:bCs/>
          <w:lang w:eastAsia="en-US" w:bidi="ar-SA"/>
        </w:rPr>
        <w:t xml:space="preserve"> </w:t>
      </w:r>
      <w:r w:rsidR="00B30936">
        <w:rPr>
          <w:rFonts w:eastAsiaTheme="minorHAnsi"/>
          <w:b/>
          <w:bCs/>
          <w:lang w:eastAsia="en-US" w:bidi="ar-SA"/>
        </w:rPr>
        <w:t xml:space="preserve">LİSTESİ </w:t>
      </w:r>
      <w:r w:rsidRPr="009857C6">
        <w:rPr>
          <w:rFonts w:eastAsiaTheme="minorHAnsi"/>
          <w:b/>
          <w:bCs/>
          <w:lang w:eastAsia="en-US" w:bidi="ar-SA"/>
        </w:rPr>
        <w:t>PARAGRAF AYARLARI</w:t>
      </w:r>
    </w:p>
    <w:p w14:paraId="1682412A" w14:textId="77777777" w:rsidR="005470CC" w:rsidRDefault="005470CC" w:rsidP="009857C6">
      <w:pPr>
        <w:widowControl/>
        <w:autoSpaceDE/>
        <w:autoSpaceDN/>
        <w:spacing w:before="0" w:after="0"/>
        <w:ind w:left="284" w:hanging="709"/>
        <w:jc w:val="center"/>
        <w:rPr>
          <w:rFonts w:eastAsiaTheme="minorHAnsi"/>
          <w:b/>
          <w:bCs/>
          <w:lang w:eastAsia="en-US" w:bidi="ar-SA"/>
        </w:rPr>
      </w:pPr>
    </w:p>
    <w:p w14:paraId="22421E85" w14:textId="1C98610B" w:rsidR="009857C6" w:rsidRPr="009857C6" w:rsidRDefault="001117D2" w:rsidP="009857C6">
      <w:pPr>
        <w:widowControl/>
        <w:autoSpaceDE/>
        <w:autoSpaceDN/>
        <w:spacing w:before="0" w:after="0"/>
        <w:ind w:left="284" w:hanging="709"/>
        <w:jc w:val="center"/>
        <w:rPr>
          <w:rFonts w:eastAsiaTheme="minorHAnsi"/>
          <w:b/>
          <w:bCs/>
          <w:lang w:eastAsia="en-US" w:bidi="ar-SA"/>
        </w:rPr>
      </w:pPr>
      <w:r w:rsidRPr="001117D2">
        <w:rPr>
          <w:rFonts w:eastAsiaTheme="minorHAnsi"/>
          <w:b/>
          <w:bCs/>
          <w:noProof/>
          <w:lang w:eastAsia="en-US" w:bidi="ar-SA"/>
        </w:rPr>
        <w:drawing>
          <wp:inline distT="0" distB="0" distL="0" distR="0" wp14:anchorId="1CCF9247" wp14:editId="38C8DD00">
            <wp:extent cx="4372585" cy="5087060"/>
            <wp:effectExtent l="0" t="0" r="9525" b="0"/>
            <wp:docPr id="1781933570" name="Resim 1" descr="metin, ekran görüntüsü, ekran, görüntüleme, sayı, numar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33570" name="Resim 1" descr="metin, ekran görüntüsü, ekran, görüntüleme, sayı, numara içeren bir resim&#10;&#10;Yapay zeka tarafından oluşturulan içerik yanlış olabilir."/>
                    <pic:cNvPicPr/>
                  </pic:nvPicPr>
                  <pic:blipFill>
                    <a:blip r:embed="rId17"/>
                    <a:stretch>
                      <a:fillRect/>
                    </a:stretch>
                  </pic:blipFill>
                  <pic:spPr>
                    <a:xfrm>
                      <a:off x="0" y="0"/>
                      <a:ext cx="4372585" cy="5087060"/>
                    </a:xfrm>
                    <a:prstGeom prst="rect">
                      <a:avLst/>
                    </a:prstGeom>
                  </pic:spPr>
                </pic:pic>
              </a:graphicData>
            </a:graphic>
          </wp:inline>
        </w:drawing>
      </w:r>
    </w:p>
    <w:p w14:paraId="5FD4A383" w14:textId="77777777" w:rsidR="000052A5" w:rsidRDefault="000052A5">
      <w:pPr>
        <w:widowControl/>
        <w:autoSpaceDE/>
        <w:autoSpaceDN/>
        <w:spacing w:before="0" w:after="200" w:line="276" w:lineRule="auto"/>
        <w:ind w:firstLine="0"/>
        <w:jc w:val="left"/>
        <w:rPr>
          <w:b/>
          <w:bCs/>
        </w:rPr>
      </w:pPr>
    </w:p>
    <w:p w14:paraId="675B705B" w14:textId="77777777" w:rsidR="00DB430A" w:rsidRDefault="00DB430A">
      <w:pPr>
        <w:widowControl/>
        <w:autoSpaceDE/>
        <w:autoSpaceDN/>
        <w:spacing w:before="0" w:after="200" w:line="276" w:lineRule="auto"/>
        <w:ind w:firstLine="0"/>
        <w:jc w:val="left"/>
        <w:rPr>
          <w:b/>
          <w:bCs/>
        </w:rPr>
      </w:pPr>
    </w:p>
    <w:p w14:paraId="1EAAD773" w14:textId="77777777" w:rsidR="00DB430A" w:rsidRDefault="00DB430A">
      <w:pPr>
        <w:widowControl/>
        <w:autoSpaceDE/>
        <w:autoSpaceDN/>
        <w:spacing w:before="0" w:after="200" w:line="276" w:lineRule="auto"/>
        <w:ind w:firstLine="0"/>
        <w:jc w:val="left"/>
        <w:rPr>
          <w:b/>
          <w:bCs/>
        </w:rPr>
      </w:pPr>
    </w:p>
    <w:p w14:paraId="0414B3E0" w14:textId="77777777" w:rsidR="00DB430A" w:rsidRDefault="00DB430A">
      <w:pPr>
        <w:widowControl/>
        <w:autoSpaceDE/>
        <w:autoSpaceDN/>
        <w:spacing w:before="0" w:after="200" w:line="276" w:lineRule="auto"/>
        <w:ind w:firstLine="0"/>
        <w:jc w:val="left"/>
        <w:rPr>
          <w:b/>
          <w:bCs/>
        </w:rPr>
      </w:pPr>
    </w:p>
    <w:bookmarkEnd w:id="11"/>
    <w:p w14:paraId="49DAF6E9" w14:textId="77777777" w:rsidR="00C4084F" w:rsidRPr="00C4084F" w:rsidRDefault="00C4084F" w:rsidP="00AF278B">
      <w:pPr>
        <w:ind w:firstLine="0"/>
      </w:pPr>
    </w:p>
    <w:sectPr w:rsidR="00C4084F" w:rsidRPr="00C4084F" w:rsidSect="000052A5">
      <w:pgSz w:w="11906" w:h="16838"/>
      <w:pgMar w:top="1417" w:right="1417" w:bottom="1417" w:left="1417"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lkay Burak TAŞKIRAN" w:date="2025-03-03T11:19:00Z" w:initials="İT">
    <w:p w14:paraId="3648A2A5" w14:textId="77777777" w:rsidR="00592731" w:rsidRDefault="009643F8" w:rsidP="00592731">
      <w:pPr>
        <w:pStyle w:val="AklamaMetni"/>
        <w:ind w:firstLine="0"/>
        <w:jc w:val="left"/>
      </w:pPr>
      <w:r>
        <w:rPr>
          <w:rStyle w:val="AklamaBavurusu"/>
        </w:rPr>
        <w:annotationRef/>
      </w:r>
      <w:r w:rsidR="00592731">
        <w:rPr>
          <w:b/>
          <w:bCs/>
        </w:rPr>
        <w:t>MEZUNİYET PROJESİ ADINI BURAYA YAZINIZ.</w:t>
      </w:r>
    </w:p>
    <w:p w14:paraId="501E1D0D" w14:textId="77777777" w:rsidR="00592731" w:rsidRDefault="00592731" w:rsidP="00592731">
      <w:pPr>
        <w:pStyle w:val="AklamaMetni"/>
        <w:ind w:firstLine="0"/>
        <w:jc w:val="left"/>
      </w:pPr>
      <w:r>
        <w:t>Bu açıklamayı silmeyi unutmayın!</w:t>
      </w:r>
    </w:p>
  </w:comment>
  <w:comment w:id="10" w:author="İlkay Burak TAŞKIRAN" w:date="2025-03-03T11:40:00Z" w:initials="İT">
    <w:p w14:paraId="275CCBCB" w14:textId="77777777" w:rsidR="00F15C4A" w:rsidRDefault="00C4084F" w:rsidP="00F15C4A">
      <w:pPr>
        <w:pStyle w:val="AklamaMetni"/>
        <w:ind w:firstLine="0"/>
        <w:jc w:val="left"/>
      </w:pPr>
      <w:r>
        <w:rPr>
          <w:rStyle w:val="AklamaBavurusu"/>
        </w:rPr>
        <w:annotationRef/>
      </w:r>
      <w:r w:rsidR="00F15C4A">
        <w:t>Kaynakça listesini alfabetik sıralama yapınız.</w:t>
      </w:r>
    </w:p>
    <w:p w14:paraId="2E02E39E" w14:textId="77777777" w:rsidR="00F15C4A" w:rsidRDefault="00F15C4A" w:rsidP="00F15C4A">
      <w:pPr>
        <w:pStyle w:val="AklamaMetni"/>
        <w:ind w:firstLine="0"/>
        <w:jc w:val="left"/>
      </w:pPr>
      <w:r>
        <w:t>Kaynak listelerinizi paragraf ayarlarından “İlk Satır - Asılı - 1,25” olarak ayarlayınız.</w:t>
      </w:r>
    </w:p>
    <w:p w14:paraId="3FE2F911" w14:textId="77777777" w:rsidR="00F15C4A" w:rsidRDefault="00F15C4A" w:rsidP="00F15C4A">
      <w:pPr>
        <w:pStyle w:val="AklamaMetni"/>
        <w:ind w:firstLine="0"/>
        <w:jc w:val="left"/>
      </w:pPr>
      <w:r>
        <w:t>Kaynaklarınızı APA 7 atıf gösterme stiline göre aşağıdaki bağlantıda gösterildiği biçimde yazınız.</w:t>
      </w:r>
    </w:p>
    <w:p w14:paraId="69F30AC0" w14:textId="77777777" w:rsidR="00F15C4A" w:rsidRDefault="00F15C4A" w:rsidP="00F15C4A">
      <w:pPr>
        <w:pStyle w:val="AklamaMetni"/>
        <w:ind w:firstLine="0"/>
        <w:jc w:val="left"/>
      </w:pPr>
      <w:hyperlink r:id="rId1" w:history="1">
        <w:r w:rsidRPr="00007671">
          <w:rPr>
            <w:rStyle w:val="Kpr"/>
          </w:rPr>
          <w:t>https://www.akademikredaksiyon.com/apa-7-kaynakca-ornekleri/</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1E1D0D" w15:done="0"/>
  <w15:commentEx w15:paraId="69F30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98D204" w16cex:dateUtc="2025-03-03T08:19:00Z"/>
  <w16cex:commentExtensible w16cex:durableId="23B3428D" w16cex:dateUtc="2025-03-0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1E1D0D" w16cid:durableId="0A98D204"/>
  <w16cid:commentId w16cid:paraId="69F30AC0" w16cid:durableId="23B34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4A32F" w14:textId="77777777" w:rsidR="0043630C" w:rsidRDefault="0043630C" w:rsidP="00B66427">
      <w:r>
        <w:separator/>
      </w:r>
    </w:p>
    <w:p w14:paraId="4415012A" w14:textId="77777777" w:rsidR="0043630C" w:rsidRDefault="0043630C" w:rsidP="00B66427"/>
  </w:endnote>
  <w:endnote w:type="continuationSeparator" w:id="0">
    <w:p w14:paraId="7D678EA1" w14:textId="77777777" w:rsidR="0043630C" w:rsidRDefault="0043630C" w:rsidP="00B66427">
      <w:r>
        <w:continuationSeparator/>
      </w:r>
    </w:p>
    <w:p w14:paraId="08D7BEC9" w14:textId="77777777" w:rsidR="0043630C" w:rsidRDefault="0043630C" w:rsidP="00B66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E937" w14:textId="77777777" w:rsidR="006A6D30" w:rsidRDefault="006A6D30" w:rsidP="00BF59E8">
    <w:pPr>
      <w:pStyle w:val="AltBilgi"/>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3E626" w14:textId="77777777" w:rsidR="0043630C" w:rsidRDefault="0043630C" w:rsidP="00B66427">
      <w:r>
        <w:separator/>
      </w:r>
    </w:p>
    <w:p w14:paraId="46E0EEDC" w14:textId="77777777" w:rsidR="0043630C" w:rsidRDefault="0043630C" w:rsidP="00B66427"/>
  </w:footnote>
  <w:footnote w:type="continuationSeparator" w:id="0">
    <w:p w14:paraId="108D50DC" w14:textId="77777777" w:rsidR="0043630C" w:rsidRDefault="0043630C" w:rsidP="00B66427">
      <w:r>
        <w:continuationSeparator/>
      </w:r>
    </w:p>
    <w:p w14:paraId="1863C00C" w14:textId="77777777" w:rsidR="0043630C" w:rsidRDefault="0043630C" w:rsidP="00B664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189"/>
    <w:multiLevelType w:val="hybridMultilevel"/>
    <w:tmpl w:val="21504E1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C37406E"/>
    <w:multiLevelType w:val="hybridMultilevel"/>
    <w:tmpl w:val="31D655A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166AE1"/>
    <w:multiLevelType w:val="multilevel"/>
    <w:tmpl w:val="0538B2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A60076"/>
    <w:multiLevelType w:val="multilevel"/>
    <w:tmpl w:val="7F1CF3D4"/>
    <w:lvl w:ilvl="0">
      <w:start w:val="1"/>
      <w:numFmt w:val="decimal"/>
      <w:pStyle w:val="Balk1"/>
      <w:suff w:val="space"/>
      <w:lvlText w:val="%1."/>
      <w:lvlJc w:val="left"/>
      <w:pPr>
        <w:ind w:left="2345" w:hanging="360"/>
      </w:pPr>
      <w:rPr>
        <w:rFonts w:hint="default"/>
      </w:rPr>
    </w:lvl>
    <w:lvl w:ilvl="1">
      <w:start w:val="1"/>
      <w:numFmt w:val="decimal"/>
      <w:suff w:val="space"/>
      <w:lvlText w:val="%1.%2."/>
      <w:lvlJc w:val="left"/>
      <w:pPr>
        <w:ind w:left="792" w:hanging="432"/>
      </w:pPr>
      <w:rPr>
        <w:rFonts w:hint="default"/>
      </w:rPr>
    </w:lvl>
    <w:lvl w:ilvl="2">
      <w:start w:val="1"/>
      <w:numFmt w:val="decimal"/>
      <w:pStyle w:val="Balk3"/>
      <w:suff w:val="space"/>
      <w:lvlText w:val="%1.%2.%3."/>
      <w:lvlJc w:val="left"/>
      <w:pPr>
        <w:ind w:left="1224" w:hanging="504"/>
      </w:pPr>
      <w:rPr>
        <w:rFonts w:hint="default"/>
      </w:rPr>
    </w:lvl>
    <w:lvl w:ilvl="3">
      <w:start w:val="1"/>
      <w:numFmt w:val="decimal"/>
      <w:pStyle w:val="Balk4"/>
      <w:suff w:val="space"/>
      <w:lvlText w:val="%1.%2.%3.%4."/>
      <w:lvlJc w:val="left"/>
      <w:pPr>
        <w:ind w:left="1728" w:hanging="648"/>
      </w:pPr>
      <w:rPr>
        <w:rFonts w:hint="default"/>
      </w:rPr>
    </w:lvl>
    <w:lvl w:ilvl="4">
      <w:start w:val="1"/>
      <w:numFmt w:val="decimal"/>
      <w:pStyle w:val="Balk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A802D5"/>
    <w:multiLevelType w:val="multilevel"/>
    <w:tmpl w:val="46A6DA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65960601"/>
    <w:multiLevelType w:val="multilevel"/>
    <w:tmpl w:val="079401E2"/>
    <w:lvl w:ilvl="0">
      <w:start w:val="1"/>
      <w:numFmt w:val="decimal"/>
      <w:lvlText w:val="%1."/>
      <w:lvlJc w:val="left"/>
      <w:pPr>
        <w:ind w:left="720" w:hanging="360"/>
      </w:pPr>
      <w:rPr>
        <w:rFonts w:hint="default"/>
      </w:rPr>
    </w:lvl>
    <w:lvl w:ilvl="1">
      <w:start w:val="1"/>
      <w:numFmt w:val="decimal"/>
      <w:pStyle w:val="2Balk"/>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42157C"/>
    <w:multiLevelType w:val="hybridMultilevel"/>
    <w:tmpl w:val="B15450DA"/>
    <w:lvl w:ilvl="0" w:tplc="041F0001">
      <w:start w:val="1"/>
      <w:numFmt w:val="bullet"/>
      <w:lvlText w:val=""/>
      <w:lvlJc w:val="left"/>
      <w:pPr>
        <w:ind w:left="295"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num w:numId="1" w16cid:durableId="1412577081">
    <w:abstractNumId w:val="3"/>
  </w:num>
  <w:num w:numId="2" w16cid:durableId="766465258">
    <w:abstractNumId w:val="2"/>
  </w:num>
  <w:num w:numId="3" w16cid:durableId="1233470490">
    <w:abstractNumId w:val="0"/>
  </w:num>
  <w:num w:numId="4" w16cid:durableId="1114010192">
    <w:abstractNumId w:val="5"/>
  </w:num>
  <w:num w:numId="5" w16cid:durableId="847988178">
    <w:abstractNumId w:val="4"/>
  </w:num>
  <w:num w:numId="6" w16cid:durableId="1220047968">
    <w:abstractNumId w:val="1"/>
  </w:num>
  <w:num w:numId="7" w16cid:durableId="1685545836">
    <w:abstractNumId w:val="6"/>
  </w:num>
  <w:num w:numId="8" w16cid:durableId="1306358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kay Burak TAŞKIRAN">
    <w15:presenceInfo w15:providerId="AD" w15:userId="S::ilkayburak.taskiran@ogr.yeniyuzyil.edu.tr::a9be002c-fa1d-4a58-a6ec-6eba3e0db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8C3"/>
    <w:rsid w:val="000024D4"/>
    <w:rsid w:val="00002A7E"/>
    <w:rsid w:val="000052A5"/>
    <w:rsid w:val="0000625D"/>
    <w:rsid w:val="000064A3"/>
    <w:rsid w:val="0000651C"/>
    <w:rsid w:val="00016032"/>
    <w:rsid w:val="000212FF"/>
    <w:rsid w:val="00023D96"/>
    <w:rsid w:val="00033FC5"/>
    <w:rsid w:val="00041E9B"/>
    <w:rsid w:val="0004344D"/>
    <w:rsid w:val="00054C00"/>
    <w:rsid w:val="00057946"/>
    <w:rsid w:val="00060361"/>
    <w:rsid w:val="000606D8"/>
    <w:rsid w:val="0006181B"/>
    <w:rsid w:val="000754CC"/>
    <w:rsid w:val="00075A71"/>
    <w:rsid w:val="0008105D"/>
    <w:rsid w:val="000841F9"/>
    <w:rsid w:val="00095058"/>
    <w:rsid w:val="00097FA2"/>
    <w:rsid w:val="000A465C"/>
    <w:rsid w:val="000B40EF"/>
    <w:rsid w:val="000B5D2A"/>
    <w:rsid w:val="000C0FCF"/>
    <w:rsid w:val="000C54FA"/>
    <w:rsid w:val="000C7C18"/>
    <w:rsid w:val="000D2760"/>
    <w:rsid w:val="000D3555"/>
    <w:rsid w:val="000E6223"/>
    <w:rsid w:val="000F2AA9"/>
    <w:rsid w:val="001026FE"/>
    <w:rsid w:val="001027EE"/>
    <w:rsid w:val="0010349F"/>
    <w:rsid w:val="001068B7"/>
    <w:rsid w:val="001117D2"/>
    <w:rsid w:val="001118A3"/>
    <w:rsid w:val="0012357B"/>
    <w:rsid w:val="00135653"/>
    <w:rsid w:val="00137CE6"/>
    <w:rsid w:val="00160CF5"/>
    <w:rsid w:val="00161E10"/>
    <w:rsid w:val="00174371"/>
    <w:rsid w:val="00181398"/>
    <w:rsid w:val="00191A1D"/>
    <w:rsid w:val="001B6B2E"/>
    <w:rsid w:val="001C36AB"/>
    <w:rsid w:val="001C38AB"/>
    <w:rsid w:val="001C7D0D"/>
    <w:rsid w:val="001D428D"/>
    <w:rsid w:val="001D4E2D"/>
    <w:rsid w:val="001D5DE3"/>
    <w:rsid w:val="001E6858"/>
    <w:rsid w:val="001F35E9"/>
    <w:rsid w:val="001F5BC6"/>
    <w:rsid w:val="0020101B"/>
    <w:rsid w:val="002050C7"/>
    <w:rsid w:val="00206E34"/>
    <w:rsid w:val="0021030E"/>
    <w:rsid w:val="00220691"/>
    <w:rsid w:val="0023184F"/>
    <w:rsid w:val="002330E7"/>
    <w:rsid w:val="00233EEC"/>
    <w:rsid w:val="00247E4B"/>
    <w:rsid w:val="002502F8"/>
    <w:rsid w:val="002578B8"/>
    <w:rsid w:val="002806CE"/>
    <w:rsid w:val="00281D57"/>
    <w:rsid w:val="00286E68"/>
    <w:rsid w:val="00293F89"/>
    <w:rsid w:val="002A015C"/>
    <w:rsid w:val="002D0D8A"/>
    <w:rsid w:val="002D218B"/>
    <w:rsid w:val="002D3F11"/>
    <w:rsid w:val="002E1C01"/>
    <w:rsid w:val="002F3896"/>
    <w:rsid w:val="002F5FA9"/>
    <w:rsid w:val="002F64E9"/>
    <w:rsid w:val="002F671E"/>
    <w:rsid w:val="00300F30"/>
    <w:rsid w:val="003047B2"/>
    <w:rsid w:val="0030520E"/>
    <w:rsid w:val="0030579B"/>
    <w:rsid w:val="00306058"/>
    <w:rsid w:val="00325325"/>
    <w:rsid w:val="00326426"/>
    <w:rsid w:val="00330239"/>
    <w:rsid w:val="00330D9E"/>
    <w:rsid w:val="00334DFD"/>
    <w:rsid w:val="003378AF"/>
    <w:rsid w:val="00346E8B"/>
    <w:rsid w:val="003570D5"/>
    <w:rsid w:val="00361928"/>
    <w:rsid w:val="00365424"/>
    <w:rsid w:val="00374640"/>
    <w:rsid w:val="00376D30"/>
    <w:rsid w:val="00381474"/>
    <w:rsid w:val="00385468"/>
    <w:rsid w:val="003877B7"/>
    <w:rsid w:val="00390B32"/>
    <w:rsid w:val="00392D8B"/>
    <w:rsid w:val="003B3FF2"/>
    <w:rsid w:val="003B4ADF"/>
    <w:rsid w:val="003B588B"/>
    <w:rsid w:val="003D3436"/>
    <w:rsid w:val="003E25F0"/>
    <w:rsid w:val="003F0073"/>
    <w:rsid w:val="003F01D1"/>
    <w:rsid w:val="003F047D"/>
    <w:rsid w:val="003F1745"/>
    <w:rsid w:val="003F3104"/>
    <w:rsid w:val="003F32EA"/>
    <w:rsid w:val="003F34B0"/>
    <w:rsid w:val="0040745A"/>
    <w:rsid w:val="00417C3B"/>
    <w:rsid w:val="0042219E"/>
    <w:rsid w:val="00434870"/>
    <w:rsid w:val="0043630C"/>
    <w:rsid w:val="0044604D"/>
    <w:rsid w:val="0044647B"/>
    <w:rsid w:val="00446DCB"/>
    <w:rsid w:val="00466488"/>
    <w:rsid w:val="00486E7D"/>
    <w:rsid w:val="004A2148"/>
    <w:rsid w:val="004A7A6D"/>
    <w:rsid w:val="004B3745"/>
    <w:rsid w:val="004C004D"/>
    <w:rsid w:val="004C5B80"/>
    <w:rsid w:val="004D222B"/>
    <w:rsid w:val="004D3D3D"/>
    <w:rsid w:val="004D45A5"/>
    <w:rsid w:val="004D7F94"/>
    <w:rsid w:val="004E1484"/>
    <w:rsid w:val="004E16C6"/>
    <w:rsid w:val="004E7EE3"/>
    <w:rsid w:val="004F116C"/>
    <w:rsid w:val="005276CB"/>
    <w:rsid w:val="00527854"/>
    <w:rsid w:val="005332BB"/>
    <w:rsid w:val="00533777"/>
    <w:rsid w:val="00537EAE"/>
    <w:rsid w:val="005449AC"/>
    <w:rsid w:val="005470CC"/>
    <w:rsid w:val="00547AF9"/>
    <w:rsid w:val="00562272"/>
    <w:rsid w:val="00566698"/>
    <w:rsid w:val="0058112C"/>
    <w:rsid w:val="00586336"/>
    <w:rsid w:val="00590957"/>
    <w:rsid w:val="00591911"/>
    <w:rsid w:val="00592731"/>
    <w:rsid w:val="005930EC"/>
    <w:rsid w:val="00594AB3"/>
    <w:rsid w:val="005A0522"/>
    <w:rsid w:val="005A3AC2"/>
    <w:rsid w:val="005A46C3"/>
    <w:rsid w:val="005B0DDC"/>
    <w:rsid w:val="005C3DAC"/>
    <w:rsid w:val="005C4A6E"/>
    <w:rsid w:val="005E66A3"/>
    <w:rsid w:val="005F1E2E"/>
    <w:rsid w:val="005F28C5"/>
    <w:rsid w:val="005F393C"/>
    <w:rsid w:val="005F4566"/>
    <w:rsid w:val="005F6806"/>
    <w:rsid w:val="00602CD4"/>
    <w:rsid w:val="0061625B"/>
    <w:rsid w:val="006275FA"/>
    <w:rsid w:val="006379B1"/>
    <w:rsid w:val="00651639"/>
    <w:rsid w:val="00652DCA"/>
    <w:rsid w:val="00660767"/>
    <w:rsid w:val="00676ECE"/>
    <w:rsid w:val="00677096"/>
    <w:rsid w:val="00686A23"/>
    <w:rsid w:val="00696238"/>
    <w:rsid w:val="0069707E"/>
    <w:rsid w:val="00697B4C"/>
    <w:rsid w:val="006A6D30"/>
    <w:rsid w:val="006B5349"/>
    <w:rsid w:val="006C30D0"/>
    <w:rsid w:val="006D0074"/>
    <w:rsid w:val="006E2773"/>
    <w:rsid w:val="006E4742"/>
    <w:rsid w:val="006F55F7"/>
    <w:rsid w:val="00706E53"/>
    <w:rsid w:val="00710CAC"/>
    <w:rsid w:val="00716535"/>
    <w:rsid w:val="00720DB0"/>
    <w:rsid w:val="0073017A"/>
    <w:rsid w:val="00732515"/>
    <w:rsid w:val="007525CD"/>
    <w:rsid w:val="0077170E"/>
    <w:rsid w:val="00773E55"/>
    <w:rsid w:val="00775180"/>
    <w:rsid w:val="00792FB4"/>
    <w:rsid w:val="007A0AB6"/>
    <w:rsid w:val="007A2561"/>
    <w:rsid w:val="007B3B37"/>
    <w:rsid w:val="007B4133"/>
    <w:rsid w:val="007C14DC"/>
    <w:rsid w:val="007D706E"/>
    <w:rsid w:val="00802775"/>
    <w:rsid w:val="00812E6F"/>
    <w:rsid w:val="00812F1C"/>
    <w:rsid w:val="0081611B"/>
    <w:rsid w:val="00843DB6"/>
    <w:rsid w:val="008443B9"/>
    <w:rsid w:val="0084628B"/>
    <w:rsid w:val="00851912"/>
    <w:rsid w:val="00855EE4"/>
    <w:rsid w:val="00866520"/>
    <w:rsid w:val="008750C0"/>
    <w:rsid w:val="008907E5"/>
    <w:rsid w:val="00891618"/>
    <w:rsid w:val="008973CF"/>
    <w:rsid w:val="008A277B"/>
    <w:rsid w:val="008A6E50"/>
    <w:rsid w:val="008A7FAE"/>
    <w:rsid w:val="008B27D1"/>
    <w:rsid w:val="008C67D4"/>
    <w:rsid w:val="008D4BA9"/>
    <w:rsid w:val="008E0130"/>
    <w:rsid w:val="008E515E"/>
    <w:rsid w:val="0090086D"/>
    <w:rsid w:val="00902232"/>
    <w:rsid w:val="009114DD"/>
    <w:rsid w:val="0092678B"/>
    <w:rsid w:val="009434D7"/>
    <w:rsid w:val="00953A26"/>
    <w:rsid w:val="009643F8"/>
    <w:rsid w:val="009707EE"/>
    <w:rsid w:val="00970B5B"/>
    <w:rsid w:val="00974DD4"/>
    <w:rsid w:val="009804CA"/>
    <w:rsid w:val="00980FFD"/>
    <w:rsid w:val="00985422"/>
    <w:rsid w:val="009857C6"/>
    <w:rsid w:val="00986529"/>
    <w:rsid w:val="009957EA"/>
    <w:rsid w:val="009A6358"/>
    <w:rsid w:val="009C2FE9"/>
    <w:rsid w:val="009C43C0"/>
    <w:rsid w:val="009D0338"/>
    <w:rsid w:val="009D3C47"/>
    <w:rsid w:val="009E5A08"/>
    <w:rsid w:val="009E719F"/>
    <w:rsid w:val="00A072A1"/>
    <w:rsid w:val="00A10225"/>
    <w:rsid w:val="00A10577"/>
    <w:rsid w:val="00A17A35"/>
    <w:rsid w:val="00A20572"/>
    <w:rsid w:val="00A23AF0"/>
    <w:rsid w:val="00A2424B"/>
    <w:rsid w:val="00A2673E"/>
    <w:rsid w:val="00A336D1"/>
    <w:rsid w:val="00A33FF8"/>
    <w:rsid w:val="00A501BF"/>
    <w:rsid w:val="00A71AB0"/>
    <w:rsid w:val="00A741C5"/>
    <w:rsid w:val="00A81478"/>
    <w:rsid w:val="00A849B3"/>
    <w:rsid w:val="00A87889"/>
    <w:rsid w:val="00A917E1"/>
    <w:rsid w:val="00A972D0"/>
    <w:rsid w:val="00AB0352"/>
    <w:rsid w:val="00AB3AB8"/>
    <w:rsid w:val="00AB6BA9"/>
    <w:rsid w:val="00AC05AD"/>
    <w:rsid w:val="00AC2394"/>
    <w:rsid w:val="00AC3463"/>
    <w:rsid w:val="00AD1ED8"/>
    <w:rsid w:val="00AD4B82"/>
    <w:rsid w:val="00AD4E86"/>
    <w:rsid w:val="00AE29EC"/>
    <w:rsid w:val="00AE59FE"/>
    <w:rsid w:val="00AE6DBD"/>
    <w:rsid w:val="00AF278B"/>
    <w:rsid w:val="00B01818"/>
    <w:rsid w:val="00B0498B"/>
    <w:rsid w:val="00B062FC"/>
    <w:rsid w:val="00B07C95"/>
    <w:rsid w:val="00B116E8"/>
    <w:rsid w:val="00B12780"/>
    <w:rsid w:val="00B147A6"/>
    <w:rsid w:val="00B17AC1"/>
    <w:rsid w:val="00B30936"/>
    <w:rsid w:val="00B3411D"/>
    <w:rsid w:val="00B425B3"/>
    <w:rsid w:val="00B53296"/>
    <w:rsid w:val="00B62203"/>
    <w:rsid w:val="00B657F2"/>
    <w:rsid w:val="00B66427"/>
    <w:rsid w:val="00B667EF"/>
    <w:rsid w:val="00B7104F"/>
    <w:rsid w:val="00B80E73"/>
    <w:rsid w:val="00B81461"/>
    <w:rsid w:val="00B97EBF"/>
    <w:rsid w:val="00BB6A51"/>
    <w:rsid w:val="00BC2A5A"/>
    <w:rsid w:val="00BD0670"/>
    <w:rsid w:val="00BD1844"/>
    <w:rsid w:val="00BF000F"/>
    <w:rsid w:val="00BF0FC6"/>
    <w:rsid w:val="00BF59E8"/>
    <w:rsid w:val="00C055B2"/>
    <w:rsid w:val="00C13CDE"/>
    <w:rsid w:val="00C14DE4"/>
    <w:rsid w:val="00C23C02"/>
    <w:rsid w:val="00C2422D"/>
    <w:rsid w:val="00C32573"/>
    <w:rsid w:val="00C32DA0"/>
    <w:rsid w:val="00C3489B"/>
    <w:rsid w:val="00C4084F"/>
    <w:rsid w:val="00C466FC"/>
    <w:rsid w:val="00C52393"/>
    <w:rsid w:val="00C57066"/>
    <w:rsid w:val="00C634A4"/>
    <w:rsid w:val="00C63C24"/>
    <w:rsid w:val="00C64205"/>
    <w:rsid w:val="00C66494"/>
    <w:rsid w:val="00C66655"/>
    <w:rsid w:val="00C71812"/>
    <w:rsid w:val="00C738C5"/>
    <w:rsid w:val="00C75C12"/>
    <w:rsid w:val="00C75F13"/>
    <w:rsid w:val="00C7634D"/>
    <w:rsid w:val="00C81847"/>
    <w:rsid w:val="00C84A9B"/>
    <w:rsid w:val="00C935A9"/>
    <w:rsid w:val="00CA53A5"/>
    <w:rsid w:val="00CC6624"/>
    <w:rsid w:val="00CD3968"/>
    <w:rsid w:val="00CD7891"/>
    <w:rsid w:val="00CE03A9"/>
    <w:rsid w:val="00CE2AA1"/>
    <w:rsid w:val="00CE484B"/>
    <w:rsid w:val="00CE6F58"/>
    <w:rsid w:val="00CF0A55"/>
    <w:rsid w:val="00CF2B6A"/>
    <w:rsid w:val="00D20830"/>
    <w:rsid w:val="00D34F42"/>
    <w:rsid w:val="00D34F7B"/>
    <w:rsid w:val="00D35CBC"/>
    <w:rsid w:val="00D44AC4"/>
    <w:rsid w:val="00D55192"/>
    <w:rsid w:val="00D56F86"/>
    <w:rsid w:val="00D57220"/>
    <w:rsid w:val="00D620F7"/>
    <w:rsid w:val="00D66ABA"/>
    <w:rsid w:val="00D70B4B"/>
    <w:rsid w:val="00D719F7"/>
    <w:rsid w:val="00D86E86"/>
    <w:rsid w:val="00D93669"/>
    <w:rsid w:val="00DB0746"/>
    <w:rsid w:val="00DB35E9"/>
    <w:rsid w:val="00DB430A"/>
    <w:rsid w:val="00DB5736"/>
    <w:rsid w:val="00DE1C20"/>
    <w:rsid w:val="00DE53FF"/>
    <w:rsid w:val="00DF6437"/>
    <w:rsid w:val="00E012F7"/>
    <w:rsid w:val="00E019A5"/>
    <w:rsid w:val="00E0251E"/>
    <w:rsid w:val="00E03749"/>
    <w:rsid w:val="00E0374B"/>
    <w:rsid w:val="00E03898"/>
    <w:rsid w:val="00E06681"/>
    <w:rsid w:val="00E1585A"/>
    <w:rsid w:val="00E1626C"/>
    <w:rsid w:val="00E164D3"/>
    <w:rsid w:val="00E233BE"/>
    <w:rsid w:val="00E33386"/>
    <w:rsid w:val="00E35DE9"/>
    <w:rsid w:val="00E369AC"/>
    <w:rsid w:val="00E4745F"/>
    <w:rsid w:val="00E559B4"/>
    <w:rsid w:val="00E62E84"/>
    <w:rsid w:val="00E70490"/>
    <w:rsid w:val="00E929EB"/>
    <w:rsid w:val="00EA4163"/>
    <w:rsid w:val="00EA7F03"/>
    <w:rsid w:val="00EB1210"/>
    <w:rsid w:val="00EB2D5C"/>
    <w:rsid w:val="00EB4C0B"/>
    <w:rsid w:val="00EB4C2D"/>
    <w:rsid w:val="00EC7FCD"/>
    <w:rsid w:val="00ED2058"/>
    <w:rsid w:val="00ED38C3"/>
    <w:rsid w:val="00ED5124"/>
    <w:rsid w:val="00ED7FDD"/>
    <w:rsid w:val="00EE4721"/>
    <w:rsid w:val="00EE6039"/>
    <w:rsid w:val="00EE7028"/>
    <w:rsid w:val="00EF032F"/>
    <w:rsid w:val="00EF1092"/>
    <w:rsid w:val="00F145CE"/>
    <w:rsid w:val="00F15C4A"/>
    <w:rsid w:val="00F26453"/>
    <w:rsid w:val="00F37470"/>
    <w:rsid w:val="00F429A3"/>
    <w:rsid w:val="00F50CED"/>
    <w:rsid w:val="00F631E1"/>
    <w:rsid w:val="00F6686D"/>
    <w:rsid w:val="00F731B6"/>
    <w:rsid w:val="00F968AA"/>
    <w:rsid w:val="00FA3016"/>
    <w:rsid w:val="00FC2EC8"/>
    <w:rsid w:val="00FC5C26"/>
    <w:rsid w:val="00FF5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DD8E"/>
  <w15:docId w15:val="{D7CFE11C-6730-41B1-8E93-60A8CB5C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FDD"/>
    <w:pPr>
      <w:widowControl w:val="0"/>
      <w:autoSpaceDE w:val="0"/>
      <w:autoSpaceDN w:val="0"/>
      <w:spacing w:before="120" w:after="120" w:line="360" w:lineRule="auto"/>
      <w:ind w:firstLine="709"/>
      <w:jc w:val="both"/>
    </w:pPr>
    <w:rPr>
      <w:rFonts w:ascii="Times New Roman" w:eastAsia="Times New Roman" w:hAnsi="Times New Roman" w:cs="Times New Roman"/>
      <w:sz w:val="24"/>
      <w:szCs w:val="24"/>
      <w:lang w:eastAsia="tr-TR" w:bidi="tr-TR"/>
    </w:rPr>
  </w:style>
  <w:style w:type="paragraph" w:styleId="Balk1">
    <w:name w:val="heading 1"/>
    <w:basedOn w:val="Normal"/>
    <w:next w:val="Normal"/>
    <w:link w:val="Balk1Char"/>
    <w:uiPriority w:val="9"/>
    <w:qFormat/>
    <w:rsid w:val="00AC3463"/>
    <w:pPr>
      <w:keepNext/>
      <w:keepLines/>
      <w:numPr>
        <w:numId w:val="5"/>
      </w:numPr>
      <w:ind w:left="720"/>
      <w:jc w:val="left"/>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376D30"/>
    <w:pPr>
      <w:keepNext/>
      <w:keepLines/>
      <w:ind w:firstLine="0"/>
      <w:jc w:val="left"/>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AC3463"/>
    <w:pPr>
      <w:keepNext/>
      <w:keepLines/>
      <w:numPr>
        <w:ilvl w:val="2"/>
        <w:numId w:val="5"/>
      </w:numPr>
      <w:ind w:left="1080" w:hanging="720"/>
      <w:jc w:val="left"/>
      <w:outlineLvl w:val="2"/>
    </w:pPr>
    <w:rPr>
      <w:rFonts w:eastAsiaTheme="majorEastAsia" w:cstheme="majorBidi"/>
      <w:b/>
      <w:bCs/>
      <w:noProof/>
    </w:rPr>
  </w:style>
  <w:style w:type="paragraph" w:styleId="Balk4">
    <w:name w:val="heading 4"/>
    <w:basedOn w:val="Normal"/>
    <w:next w:val="Normal"/>
    <w:link w:val="Balk4Char"/>
    <w:uiPriority w:val="9"/>
    <w:unhideWhenUsed/>
    <w:qFormat/>
    <w:rsid w:val="00AC3463"/>
    <w:pPr>
      <w:keepNext/>
      <w:keepLines/>
      <w:numPr>
        <w:ilvl w:val="3"/>
        <w:numId w:val="5"/>
      </w:numPr>
      <w:spacing w:before="240" w:after="240" w:line="480" w:lineRule="auto"/>
      <w:ind w:left="1080" w:hanging="720"/>
      <w:jc w:val="left"/>
      <w:outlineLvl w:val="3"/>
    </w:pPr>
    <w:rPr>
      <w:rFonts w:eastAsiaTheme="majorEastAsia" w:cstheme="majorBidi"/>
      <w:b/>
      <w:bCs/>
      <w:iCs/>
      <w:lang w:bidi="ar-SA"/>
    </w:rPr>
  </w:style>
  <w:style w:type="paragraph" w:styleId="Balk5">
    <w:name w:val="heading 5"/>
    <w:basedOn w:val="Normal"/>
    <w:next w:val="Normal"/>
    <w:link w:val="Balk5Char"/>
    <w:uiPriority w:val="9"/>
    <w:unhideWhenUsed/>
    <w:qFormat/>
    <w:rsid w:val="00AC3463"/>
    <w:pPr>
      <w:keepNext/>
      <w:keepLines/>
      <w:numPr>
        <w:ilvl w:val="4"/>
        <w:numId w:val="5"/>
      </w:numPr>
      <w:spacing w:before="40" w:after="0"/>
      <w:ind w:left="1440" w:hanging="1080"/>
      <w:outlineLvl w:val="4"/>
    </w:pPr>
    <w:rPr>
      <w:rFonts w:eastAsiaTheme="majorEastAsia"/>
      <w:b/>
      <w:lang w:bidi="ar-SA"/>
    </w:rPr>
  </w:style>
  <w:style w:type="paragraph" w:styleId="Balk6">
    <w:name w:val="heading 6"/>
    <w:basedOn w:val="Normal"/>
    <w:next w:val="Normal"/>
    <w:link w:val="Balk6Char"/>
    <w:uiPriority w:val="9"/>
    <w:semiHidden/>
    <w:unhideWhenUsed/>
    <w:qFormat/>
    <w:rsid w:val="00247E4B"/>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247E4B"/>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47E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7E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3463"/>
    <w:rPr>
      <w:rFonts w:ascii="Times New Roman" w:eastAsiaTheme="majorEastAsia" w:hAnsi="Times New Roman" w:cstheme="majorBidi"/>
      <w:b/>
      <w:bCs/>
      <w:color w:val="000000" w:themeColor="text1"/>
      <w:sz w:val="28"/>
      <w:szCs w:val="28"/>
      <w:lang w:eastAsia="tr-TR" w:bidi="tr-TR"/>
    </w:rPr>
  </w:style>
  <w:style w:type="paragraph" w:styleId="KonuBal">
    <w:name w:val="Title"/>
    <w:basedOn w:val="Normal"/>
    <w:next w:val="Normal"/>
    <w:link w:val="KonuBalChar"/>
    <w:uiPriority w:val="10"/>
    <w:qFormat/>
    <w:rsid w:val="001C36AB"/>
    <w:pPr>
      <w:jc w:val="center"/>
    </w:pPr>
    <w:rPr>
      <w:b/>
      <w:bCs/>
      <w:sz w:val="28"/>
      <w:szCs w:val="28"/>
    </w:rPr>
  </w:style>
  <w:style w:type="character" w:customStyle="1" w:styleId="KonuBalChar">
    <w:name w:val="Konu Başlığı Char"/>
    <w:basedOn w:val="VarsaylanParagrafYazTipi"/>
    <w:link w:val="KonuBal"/>
    <w:uiPriority w:val="10"/>
    <w:rsid w:val="001C36AB"/>
    <w:rPr>
      <w:rFonts w:ascii="Times New Roman" w:eastAsia="Times New Roman" w:hAnsi="Times New Roman" w:cs="Times New Roman"/>
      <w:b/>
      <w:bCs/>
      <w:sz w:val="28"/>
      <w:szCs w:val="28"/>
      <w:lang w:eastAsia="tr-TR" w:bidi="tr-TR"/>
    </w:rPr>
  </w:style>
  <w:style w:type="paragraph" w:styleId="T1">
    <w:name w:val="toc 1"/>
    <w:basedOn w:val="Normal"/>
    <w:next w:val="Normal"/>
    <w:autoRedefine/>
    <w:uiPriority w:val="39"/>
    <w:unhideWhenUsed/>
    <w:rsid w:val="008D4BA9"/>
    <w:pPr>
      <w:jc w:val="left"/>
    </w:pPr>
    <w:rPr>
      <w:rFonts w:asciiTheme="minorHAnsi" w:hAnsiTheme="minorHAnsi" w:cstheme="minorHAnsi"/>
      <w:b/>
      <w:bCs/>
      <w:caps/>
      <w:sz w:val="20"/>
      <w:szCs w:val="20"/>
    </w:rPr>
  </w:style>
  <w:style w:type="paragraph" w:styleId="T2">
    <w:name w:val="toc 2"/>
    <w:basedOn w:val="Normal"/>
    <w:next w:val="Normal"/>
    <w:autoRedefine/>
    <w:uiPriority w:val="39"/>
    <w:unhideWhenUsed/>
    <w:rsid w:val="00A072A1"/>
    <w:pPr>
      <w:tabs>
        <w:tab w:val="left" w:pos="1680"/>
        <w:tab w:val="right" w:leader="dot" w:pos="8210"/>
      </w:tabs>
      <w:spacing w:before="0" w:after="0"/>
      <w:ind w:left="240"/>
      <w:jc w:val="left"/>
    </w:pPr>
    <w:rPr>
      <w:noProof/>
    </w:rPr>
  </w:style>
  <w:style w:type="paragraph" w:styleId="T3">
    <w:name w:val="toc 3"/>
    <w:basedOn w:val="Normal"/>
    <w:next w:val="Normal"/>
    <w:autoRedefine/>
    <w:uiPriority w:val="39"/>
    <w:unhideWhenUsed/>
    <w:rsid w:val="00660767"/>
    <w:pPr>
      <w:tabs>
        <w:tab w:val="left" w:pos="1920"/>
        <w:tab w:val="right" w:leader="dot" w:pos="8210"/>
      </w:tabs>
      <w:ind w:firstLine="1134"/>
      <w:jc w:val="left"/>
    </w:pPr>
    <w:rPr>
      <w:rFonts w:asciiTheme="minorHAnsi" w:hAnsiTheme="minorHAnsi" w:cstheme="minorHAnsi"/>
      <w:i/>
      <w:iCs/>
      <w:sz w:val="20"/>
      <w:szCs w:val="20"/>
    </w:rPr>
  </w:style>
  <w:style w:type="character" w:styleId="Kpr">
    <w:name w:val="Hyperlink"/>
    <w:basedOn w:val="VarsaylanParagrafYazTipi"/>
    <w:uiPriority w:val="99"/>
    <w:unhideWhenUsed/>
    <w:rsid w:val="00ED38C3"/>
    <w:rPr>
      <w:color w:val="0000FF" w:themeColor="hyperlink"/>
      <w:u w:val="single"/>
    </w:rPr>
  </w:style>
  <w:style w:type="paragraph" w:styleId="stBilgi">
    <w:name w:val="header"/>
    <w:basedOn w:val="Normal"/>
    <w:link w:val="stBilgiChar"/>
    <w:uiPriority w:val="99"/>
    <w:unhideWhenUsed/>
    <w:rsid w:val="00ED38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38C3"/>
    <w:rPr>
      <w:rFonts w:ascii="Times New Roman" w:hAnsi="Times New Roman"/>
      <w:sz w:val="24"/>
    </w:rPr>
  </w:style>
  <w:style w:type="paragraph" w:styleId="AltBilgi">
    <w:name w:val="footer"/>
    <w:basedOn w:val="Normal"/>
    <w:link w:val="AltBilgiChar"/>
    <w:uiPriority w:val="99"/>
    <w:unhideWhenUsed/>
    <w:rsid w:val="00ED38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38C3"/>
    <w:rPr>
      <w:rFonts w:ascii="Times New Roman" w:hAnsi="Times New Roman"/>
      <w:sz w:val="24"/>
    </w:rPr>
  </w:style>
  <w:style w:type="paragraph" w:styleId="ekillerTablosu">
    <w:name w:val="table of figures"/>
    <w:basedOn w:val="Normal"/>
    <w:next w:val="Normal"/>
    <w:uiPriority w:val="99"/>
    <w:unhideWhenUsed/>
    <w:rsid w:val="00ED38C3"/>
    <w:pPr>
      <w:spacing w:before="0" w:after="0"/>
      <w:ind w:left="480" w:hanging="480"/>
      <w:jc w:val="left"/>
    </w:pPr>
    <w:rPr>
      <w:rFonts w:asciiTheme="minorHAnsi" w:hAnsiTheme="minorHAnsi" w:cstheme="minorHAnsi"/>
      <w:smallCaps/>
      <w:sz w:val="20"/>
      <w:szCs w:val="20"/>
    </w:rPr>
  </w:style>
  <w:style w:type="paragraph" w:styleId="T4">
    <w:name w:val="toc 4"/>
    <w:basedOn w:val="Normal"/>
    <w:next w:val="Normal"/>
    <w:autoRedefine/>
    <w:uiPriority w:val="39"/>
    <w:unhideWhenUsed/>
    <w:rsid w:val="00ED38C3"/>
    <w:pPr>
      <w:spacing w:before="0" w:after="0"/>
      <w:ind w:left="720"/>
      <w:jc w:val="left"/>
    </w:pPr>
    <w:rPr>
      <w:rFonts w:asciiTheme="minorHAnsi" w:hAnsiTheme="minorHAnsi" w:cstheme="minorHAnsi"/>
      <w:sz w:val="18"/>
      <w:szCs w:val="18"/>
    </w:rPr>
  </w:style>
  <w:style w:type="character" w:customStyle="1" w:styleId="Balk2Char">
    <w:name w:val="Başlık 2 Char"/>
    <w:basedOn w:val="VarsaylanParagrafYazTipi"/>
    <w:link w:val="Balk2"/>
    <w:uiPriority w:val="9"/>
    <w:rsid w:val="00376D30"/>
    <w:rPr>
      <w:rFonts w:ascii="Times New Roman" w:eastAsiaTheme="majorEastAsia" w:hAnsi="Times New Roman" w:cstheme="majorBidi"/>
      <w:b/>
      <w:bCs/>
      <w:sz w:val="24"/>
      <w:szCs w:val="26"/>
      <w:lang w:eastAsia="tr-TR" w:bidi="tr-TR"/>
    </w:rPr>
  </w:style>
  <w:style w:type="character" w:customStyle="1" w:styleId="Balk3Char">
    <w:name w:val="Başlık 3 Char"/>
    <w:basedOn w:val="VarsaylanParagrafYazTipi"/>
    <w:link w:val="Balk3"/>
    <w:uiPriority w:val="9"/>
    <w:rsid w:val="00AC3463"/>
    <w:rPr>
      <w:rFonts w:ascii="Times New Roman" w:eastAsiaTheme="majorEastAsia" w:hAnsi="Times New Roman" w:cstheme="majorBidi"/>
      <w:b/>
      <w:bCs/>
      <w:noProof/>
      <w:sz w:val="24"/>
      <w:szCs w:val="24"/>
      <w:lang w:eastAsia="tr-TR" w:bidi="tr-TR"/>
    </w:rPr>
  </w:style>
  <w:style w:type="character" w:customStyle="1" w:styleId="Balk4Char">
    <w:name w:val="Başlık 4 Char"/>
    <w:basedOn w:val="VarsaylanParagrafYazTipi"/>
    <w:link w:val="Balk4"/>
    <w:uiPriority w:val="9"/>
    <w:rsid w:val="00AC3463"/>
    <w:rPr>
      <w:rFonts w:ascii="Times New Roman" w:eastAsiaTheme="majorEastAsia" w:hAnsi="Times New Roman" w:cstheme="majorBidi"/>
      <w:b/>
      <w:bCs/>
      <w:iCs/>
      <w:sz w:val="24"/>
      <w:szCs w:val="24"/>
      <w:lang w:eastAsia="tr-TR"/>
    </w:rPr>
  </w:style>
  <w:style w:type="paragraph" w:styleId="BalonMetni">
    <w:name w:val="Balloon Text"/>
    <w:basedOn w:val="Normal"/>
    <w:link w:val="BalonMetniChar"/>
    <w:uiPriority w:val="99"/>
    <w:semiHidden/>
    <w:unhideWhenUsed/>
    <w:rsid w:val="00387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7B7"/>
    <w:rPr>
      <w:rFonts w:ascii="Tahoma" w:hAnsi="Tahoma" w:cs="Tahoma"/>
      <w:sz w:val="16"/>
      <w:szCs w:val="16"/>
    </w:rPr>
  </w:style>
  <w:style w:type="paragraph" w:styleId="AralkYok">
    <w:name w:val="No Spacing"/>
    <w:uiPriority w:val="1"/>
    <w:qFormat/>
    <w:rsid w:val="00EC7FCD"/>
    <w:pPr>
      <w:spacing w:after="0" w:line="240" w:lineRule="auto"/>
    </w:pPr>
    <w:rPr>
      <w:rFonts w:ascii="Times New Roman" w:hAnsi="Times New Roman"/>
      <w:sz w:val="24"/>
    </w:rPr>
  </w:style>
  <w:style w:type="paragraph" w:styleId="ResimYazs">
    <w:name w:val="caption"/>
    <w:basedOn w:val="Normal"/>
    <w:next w:val="Normal"/>
    <w:link w:val="ResimYazsChar"/>
    <w:uiPriority w:val="35"/>
    <w:unhideWhenUsed/>
    <w:qFormat/>
    <w:rsid w:val="00057946"/>
    <w:pPr>
      <w:spacing w:line="240" w:lineRule="auto"/>
    </w:pPr>
    <w:rPr>
      <w:sz w:val="20"/>
      <w:szCs w:val="18"/>
    </w:rPr>
  </w:style>
  <w:style w:type="table" w:styleId="TabloKlavuzu">
    <w:name w:val="Table Grid"/>
    <w:basedOn w:val="NormalTablo"/>
    <w:uiPriority w:val="39"/>
    <w:rsid w:val="004C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7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775"/>
    <w:rPr>
      <w:rFonts w:ascii="Times New Roman" w:hAnsi="Times New Roman"/>
      <w:sz w:val="20"/>
      <w:szCs w:val="20"/>
    </w:rPr>
  </w:style>
  <w:style w:type="character" w:styleId="DipnotBavurusu">
    <w:name w:val="footnote reference"/>
    <w:basedOn w:val="VarsaylanParagrafYazTipi"/>
    <w:uiPriority w:val="99"/>
    <w:semiHidden/>
    <w:unhideWhenUsed/>
    <w:rsid w:val="00802775"/>
    <w:rPr>
      <w:vertAlign w:val="superscript"/>
    </w:rPr>
  </w:style>
  <w:style w:type="paragraph" w:styleId="GvdeMetni">
    <w:name w:val="Body Text"/>
    <w:basedOn w:val="Normal"/>
    <w:link w:val="GvdeMetniChar"/>
    <w:uiPriority w:val="1"/>
    <w:qFormat/>
    <w:rsid w:val="00A741C5"/>
    <w:pPr>
      <w:spacing w:after="0" w:line="240" w:lineRule="auto"/>
      <w:ind w:firstLine="0"/>
      <w:jc w:val="left"/>
    </w:pPr>
  </w:style>
  <w:style w:type="character" w:customStyle="1" w:styleId="GvdeMetniChar">
    <w:name w:val="Gövde Metni Char"/>
    <w:basedOn w:val="VarsaylanParagrafYazTipi"/>
    <w:link w:val="GvdeMetni"/>
    <w:uiPriority w:val="1"/>
    <w:rsid w:val="00A741C5"/>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81611B"/>
    <w:pPr>
      <w:ind w:left="720"/>
      <w:contextualSpacing/>
    </w:pPr>
  </w:style>
  <w:style w:type="character" w:customStyle="1" w:styleId="Balk5Char">
    <w:name w:val="Başlık 5 Char"/>
    <w:basedOn w:val="VarsaylanParagrafYazTipi"/>
    <w:link w:val="Balk5"/>
    <w:uiPriority w:val="9"/>
    <w:rsid w:val="00AC3463"/>
    <w:rPr>
      <w:rFonts w:ascii="Times New Roman" w:eastAsiaTheme="majorEastAsia" w:hAnsi="Times New Roman" w:cs="Times New Roman"/>
      <w:b/>
      <w:sz w:val="24"/>
      <w:szCs w:val="24"/>
      <w:lang w:eastAsia="tr-TR"/>
    </w:rPr>
  </w:style>
  <w:style w:type="character" w:customStyle="1" w:styleId="Balk6Char">
    <w:name w:val="Başlık 6 Char"/>
    <w:basedOn w:val="VarsaylanParagrafYazTipi"/>
    <w:link w:val="Balk6"/>
    <w:uiPriority w:val="9"/>
    <w:semiHidden/>
    <w:rsid w:val="00247E4B"/>
    <w:rPr>
      <w:rFonts w:asciiTheme="majorHAnsi" w:eastAsiaTheme="majorEastAsia" w:hAnsiTheme="majorHAnsi" w:cstheme="majorBidi"/>
      <w:color w:val="243F60" w:themeColor="accent1" w:themeShade="7F"/>
      <w:sz w:val="24"/>
      <w:szCs w:val="24"/>
      <w:lang w:eastAsia="tr-TR" w:bidi="tr-TR"/>
    </w:rPr>
  </w:style>
  <w:style w:type="character" w:customStyle="1" w:styleId="Balk7Char">
    <w:name w:val="Başlık 7 Char"/>
    <w:basedOn w:val="VarsaylanParagrafYazTipi"/>
    <w:link w:val="Balk7"/>
    <w:uiPriority w:val="9"/>
    <w:semiHidden/>
    <w:rsid w:val="00247E4B"/>
    <w:rPr>
      <w:rFonts w:asciiTheme="majorHAnsi" w:eastAsiaTheme="majorEastAsia" w:hAnsiTheme="majorHAnsi" w:cstheme="majorBidi"/>
      <w:i/>
      <w:iCs/>
      <w:color w:val="243F60" w:themeColor="accent1" w:themeShade="7F"/>
      <w:sz w:val="24"/>
      <w:szCs w:val="24"/>
      <w:lang w:eastAsia="tr-TR" w:bidi="tr-TR"/>
    </w:rPr>
  </w:style>
  <w:style w:type="character" w:customStyle="1" w:styleId="Balk8Char">
    <w:name w:val="Başlık 8 Char"/>
    <w:basedOn w:val="VarsaylanParagrafYazTipi"/>
    <w:link w:val="Balk8"/>
    <w:uiPriority w:val="9"/>
    <w:semiHidden/>
    <w:rsid w:val="00247E4B"/>
    <w:rPr>
      <w:rFonts w:asciiTheme="majorHAnsi" w:eastAsiaTheme="majorEastAsia" w:hAnsiTheme="majorHAnsi" w:cstheme="majorBidi"/>
      <w:color w:val="272727" w:themeColor="text1" w:themeTint="D8"/>
      <w:sz w:val="21"/>
      <w:szCs w:val="21"/>
      <w:lang w:eastAsia="tr-TR" w:bidi="tr-TR"/>
    </w:rPr>
  </w:style>
  <w:style w:type="character" w:customStyle="1" w:styleId="Balk9Char">
    <w:name w:val="Başlık 9 Char"/>
    <w:basedOn w:val="VarsaylanParagrafYazTipi"/>
    <w:link w:val="Balk9"/>
    <w:uiPriority w:val="9"/>
    <w:semiHidden/>
    <w:rsid w:val="00247E4B"/>
    <w:rPr>
      <w:rFonts w:asciiTheme="majorHAnsi" w:eastAsiaTheme="majorEastAsia" w:hAnsiTheme="majorHAnsi" w:cstheme="majorBidi"/>
      <w:i/>
      <w:iCs/>
      <w:color w:val="272727" w:themeColor="text1" w:themeTint="D8"/>
      <w:sz w:val="21"/>
      <w:szCs w:val="21"/>
      <w:lang w:eastAsia="tr-TR" w:bidi="tr-TR"/>
    </w:rPr>
  </w:style>
  <w:style w:type="paragraph" w:styleId="Alnt">
    <w:name w:val="Quote"/>
    <w:basedOn w:val="Normal"/>
    <w:next w:val="Normal"/>
    <w:link w:val="AlntChar"/>
    <w:uiPriority w:val="29"/>
    <w:qFormat/>
    <w:rsid w:val="009957EA"/>
    <w:pPr>
      <w:spacing w:line="240" w:lineRule="auto"/>
      <w:ind w:left="567" w:right="567"/>
    </w:pPr>
    <w:rPr>
      <w:sz w:val="20"/>
      <w:szCs w:val="20"/>
    </w:rPr>
  </w:style>
  <w:style w:type="character" w:customStyle="1" w:styleId="AlntChar">
    <w:name w:val="Alıntı Char"/>
    <w:basedOn w:val="VarsaylanParagrafYazTipi"/>
    <w:link w:val="Alnt"/>
    <w:uiPriority w:val="29"/>
    <w:rsid w:val="009957EA"/>
    <w:rPr>
      <w:rFonts w:ascii="Times New Roman" w:eastAsia="Times New Roman" w:hAnsi="Times New Roman" w:cs="Times New Roman"/>
      <w:sz w:val="20"/>
      <w:szCs w:val="20"/>
      <w:lang w:eastAsia="tr-TR" w:bidi="tr-TR"/>
    </w:rPr>
  </w:style>
  <w:style w:type="character" w:customStyle="1" w:styleId="ResimYazsChar">
    <w:name w:val="Resim Yazısı Char"/>
    <w:basedOn w:val="VarsaylanParagrafYazTipi"/>
    <w:link w:val="ResimYazs"/>
    <w:uiPriority w:val="35"/>
    <w:rsid w:val="00057946"/>
    <w:rPr>
      <w:rFonts w:ascii="Times New Roman" w:eastAsia="Times New Roman" w:hAnsi="Times New Roman" w:cs="Times New Roman"/>
      <w:sz w:val="20"/>
      <w:szCs w:val="18"/>
      <w:lang w:eastAsia="tr-TR" w:bidi="tr-TR"/>
    </w:rPr>
  </w:style>
  <w:style w:type="paragraph" w:styleId="GvdeMetni2">
    <w:name w:val="Body Text 2"/>
    <w:basedOn w:val="Normal"/>
    <w:link w:val="GvdeMetni2Char"/>
    <w:uiPriority w:val="99"/>
    <w:unhideWhenUsed/>
    <w:rsid w:val="00326426"/>
    <w:pPr>
      <w:widowControl/>
      <w:autoSpaceDE/>
      <w:autoSpaceDN/>
      <w:spacing w:before="0" w:line="480" w:lineRule="auto"/>
      <w:ind w:firstLine="0"/>
      <w:jc w:val="left"/>
    </w:pPr>
    <w:rPr>
      <w:rFonts w:asciiTheme="minorHAnsi" w:eastAsiaTheme="minorHAnsi" w:hAnsiTheme="minorHAnsi" w:cstheme="minorBidi"/>
      <w:sz w:val="22"/>
      <w:szCs w:val="22"/>
      <w:lang w:eastAsia="en-US" w:bidi="ar-SA"/>
    </w:rPr>
  </w:style>
  <w:style w:type="character" w:customStyle="1" w:styleId="GvdeMetni2Char">
    <w:name w:val="Gövde Metni 2 Char"/>
    <w:basedOn w:val="VarsaylanParagrafYazTipi"/>
    <w:link w:val="GvdeMetni2"/>
    <w:uiPriority w:val="99"/>
    <w:rsid w:val="00326426"/>
  </w:style>
  <w:style w:type="paragraph" w:styleId="T5">
    <w:name w:val="toc 5"/>
    <w:basedOn w:val="Normal"/>
    <w:next w:val="Normal"/>
    <w:autoRedefine/>
    <w:uiPriority w:val="39"/>
    <w:unhideWhenUsed/>
    <w:rsid w:val="00D55192"/>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D55192"/>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D55192"/>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D55192"/>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D55192"/>
    <w:pPr>
      <w:spacing w:before="0" w:after="0"/>
      <w:ind w:left="1920"/>
      <w:jc w:val="left"/>
    </w:pPr>
    <w:rPr>
      <w:rFonts w:asciiTheme="minorHAnsi" w:hAnsiTheme="minorHAnsi" w:cstheme="minorHAnsi"/>
      <w:sz w:val="18"/>
      <w:szCs w:val="18"/>
    </w:rPr>
  </w:style>
  <w:style w:type="character" w:styleId="SayfaNumaras">
    <w:name w:val="page number"/>
    <w:basedOn w:val="VarsaylanParagrafYazTipi"/>
    <w:uiPriority w:val="99"/>
    <w:semiHidden/>
    <w:unhideWhenUsed/>
    <w:rsid w:val="00C13CDE"/>
  </w:style>
  <w:style w:type="character" w:styleId="AklamaBavurusu">
    <w:name w:val="annotation reference"/>
    <w:basedOn w:val="VarsaylanParagrafYazTipi"/>
    <w:uiPriority w:val="99"/>
    <w:semiHidden/>
    <w:unhideWhenUsed/>
    <w:rsid w:val="00773E55"/>
    <w:rPr>
      <w:sz w:val="16"/>
      <w:szCs w:val="16"/>
    </w:rPr>
  </w:style>
  <w:style w:type="paragraph" w:styleId="AklamaMetni">
    <w:name w:val="annotation text"/>
    <w:basedOn w:val="Normal"/>
    <w:link w:val="AklamaMetniChar"/>
    <w:uiPriority w:val="99"/>
    <w:unhideWhenUsed/>
    <w:rsid w:val="00773E55"/>
    <w:pPr>
      <w:spacing w:line="240" w:lineRule="auto"/>
    </w:pPr>
    <w:rPr>
      <w:sz w:val="20"/>
      <w:szCs w:val="20"/>
    </w:rPr>
  </w:style>
  <w:style w:type="character" w:customStyle="1" w:styleId="AklamaMetniChar">
    <w:name w:val="Açıklama Metni Char"/>
    <w:basedOn w:val="VarsaylanParagrafYazTipi"/>
    <w:link w:val="AklamaMetni"/>
    <w:uiPriority w:val="99"/>
    <w:rsid w:val="00773E5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773E55"/>
    <w:rPr>
      <w:b/>
      <w:bCs/>
    </w:rPr>
  </w:style>
  <w:style w:type="character" w:customStyle="1" w:styleId="AklamaKonusuChar">
    <w:name w:val="Açıklama Konusu Char"/>
    <w:basedOn w:val="AklamaMetniChar"/>
    <w:link w:val="AklamaKonusu"/>
    <w:uiPriority w:val="99"/>
    <w:semiHidden/>
    <w:rsid w:val="00773E55"/>
    <w:rPr>
      <w:rFonts w:ascii="Times New Roman" w:eastAsia="Times New Roman" w:hAnsi="Times New Roman" w:cs="Times New Roman"/>
      <w:b/>
      <w:bCs/>
      <w:sz w:val="20"/>
      <w:szCs w:val="20"/>
      <w:lang w:eastAsia="tr-TR" w:bidi="tr-TR"/>
    </w:rPr>
  </w:style>
  <w:style w:type="paragraph" w:customStyle="1" w:styleId="1Balk">
    <w:name w:val="1. Başlık"/>
    <w:basedOn w:val="Balk1"/>
    <w:next w:val="Normal"/>
    <w:qFormat/>
    <w:rsid w:val="00651639"/>
    <w:pPr>
      <w:widowControl/>
      <w:autoSpaceDE/>
      <w:autoSpaceDN/>
      <w:spacing w:before="1440" w:after="360"/>
      <w:ind w:left="2345"/>
    </w:pPr>
    <w:rPr>
      <w:sz w:val="24"/>
      <w:lang w:eastAsia="en-US" w:bidi="ar-SA"/>
    </w:rPr>
  </w:style>
  <w:style w:type="paragraph" w:customStyle="1" w:styleId="2Balk">
    <w:name w:val="2. Başlık"/>
    <w:basedOn w:val="ListeParagraf"/>
    <w:next w:val="Normal"/>
    <w:qFormat/>
    <w:rsid w:val="00E233BE"/>
    <w:pPr>
      <w:numPr>
        <w:ilvl w:val="1"/>
        <w:numId w:val="7"/>
      </w:numPr>
    </w:pPr>
    <w:rPr>
      <w:b/>
      <w:bCs/>
    </w:rPr>
  </w:style>
  <w:style w:type="paragraph" w:customStyle="1" w:styleId="3Balk">
    <w:name w:val="3. Başlık"/>
    <w:basedOn w:val="Balk3"/>
    <w:next w:val="Normal"/>
    <w:qFormat/>
    <w:rsid w:val="00651639"/>
    <w:pPr>
      <w:widowControl/>
      <w:autoSpaceDE/>
      <w:autoSpaceDN/>
      <w:spacing w:before="240"/>
      <w:ind w:left="1224" w:hanging="504"/>
      <w:jc w:val="both"/>
    </w:pPr>
    <w:rPr>
      <w:noProof w:val="0"/>
      <w:color w:val="000000" w:themeColor="text1"/>
      <w:szCs w:val="22"/>
      <w:lang w:eastAsia="en-US" w:bidi="ar-SA"/>
    </w:rPr>
  </w:style>
  <w:style w:type="paragraph" w:customStyle="1" w:styleId="4Balk">
    <w:name w:val="4. Başlık"/>
    <w:basedOn w:val="Balk4"/>
    <w:next w:val="Normal"/>
    <w:qFormat/>
    <w:rsid w:val="00651639"/>
    <w:pPr>
      <w:widowControl/>
      <w:autoSpaceDE/>
      <w:autoSpaceDN/>
      <w:spacing w:after="120" w:line="360" w:lineRule="auto"/>
      <w:ind w:left="1728" w:hanging="648"/>
      <w:jc w:val="both"/>
    </w:pPr>
    <w:rPr>
      <w:color w:val="000000" w:themeColor="text1"/>
      <w:szCs w:val="22"/>
      <w:lang w:eastAsia="en-US"/>
    </w:rPr>
  </w:style>
  <w:style w:type="paragraph" w:customStyle="1" w:styleId="5Balk">
    <w:name w:val="5. Başlık"/>
    <w:basedOn w:val="Balk5"/>
    <w:next w:val="Normal"/>
    <w:qFormat/>
    <w:rsid w:val="00651639"/>
    <w:pPr>
      <w:widowControl/>
      <w:autoSpaceDE/>
      <w:autoSpaceDN/>
      <w:spacing w:before="240" w:after="120" w:line="240" w:lineRule="auto"/>
      <w:ind w:left="2232" w:hanging="792"/>
    </w:pPr>
    <w:rPr>
      <w:b w:val="0"/>
      <w:bCs/>
      <w:iCs/>
      <w:szCs w:val="22"/>
      <w:lang w:eastAsia="en-US"/>
    </w:rPr>
  </w:style>
  <w:style w:type="paragraph" w:styleId="TBal">
    <w:name w:val="TOC Heading"/>
    <w:basedOn w:val="Balk1"/>
    <w:next w:val="Normal"/>
    <w:uiPriority w:val="39"/>
    <w:unhideWhenUsed/>
    <w:qFormat/>
    <w:rsid w:val="009643F8"/>
    <w:pPr>
      <w:widowControl/>
      <w:numPr>
        <w:numId w:val="0"/>
      </w:numPr>
      <w:autoSpaceDE/>
      <w:autoSpaceDN/>
      <w:spacing w:before="240" w:after="0" w:line="259" w:lineRule="auto"/>
      <w:outlineLvl w:val="9"/>
    </w:pPr>
    <w:rPr>
      <w:rFonts w:asciiTheme="majorHAnsi" w:hAnsiTheme="majorHAnsi"/>
      <w:b w:val="0"/>
      <w:bCs w:val="0"/>
      <w:color w:val="365F91" w:themeColor="accent1" w:themeShade="BF"/>
      <w:sz w:val="32"/>
      <w:szCs w:val="32"/>
      <w:lang w:bidi="ar-SA"/>
    </w:rPr>
  </w:style>
  <w:style w:type="paragraph" w:styleId="Dzeltme">
    <w:name w:val="Revision"/>
    <w:hidden/>
    <w:uiPriority w:val="99"/>
    <w:semiHidden/>
    <w:rsid w:val="00592731"/>
    <w:pPr>
      <w:spacing w:after="0" w:line="240" w:lineRule="auto"/>
    </w:pPr>
    <w:rPr>
      <w:rFonts w:ascii="Times New Roman" w:eastAsia="Times New Roman" w:hAnsi="Times New Roman" w:cs="Times New Roman"/>
      <w:sz w:val="24"/>
      <w:szCs w:val="24"/>
      <w:lang w:eastAsia="tr-TR" w:bidi="tr-TR"/>
    </w:rPr>
  </w:style>
  <w:style w:type="character" w:styleId="zmlenmeyenBahsetme">
    <w:name w:val="Unresolved Mention"/>
    <w:basedOn w:val="VarsaylanParagrafYazTipi"/>
    <w:uiPriority w:val="99"/>
    <w:semiHidden/>
    <w:unhideWhenUsed/>
    <w:rsid w:val="00F1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770">
      <w:bodyDiv w:val="1"/>
      <w:marLeft w:val="0"/>
      <w:marRight w:val="0"/>
      <w:marTop w:val="0"/>
      <w:marBottom w:val="0"/>
      <w:divBdr>
        <w:top w:val="none" w:sz="0" w:space="0" w:color="auto"/>
        <w:left w:val="none" w:sz="0" w:space="0" w:color="auto"/>
        <w:bottom w:val="none" w:sz="0" w:space="0" w:color="auto"/>
        <w:right w:val="none" w:sz="0" w:space="0" w:color="auto"/>
      </w:divBdr>
      <w:divsChild>
        <w:div w:id="1592666315">
          <w:marLeft w:val="0"/>
          <w:marRight w:val="0"/>
          <w:marTop w:val="0"/>
          <w:marBottom w:val="0"/>
          <w:divBdr>
            <w:top w:val="none" w:sz="0" w:space="0" w:color="auto"/>
            <w:left w:val="none" w:sz="0" w:space="0" w:color="auto"/>
            <w:bottom w:val="none" w:sz="0" w:space="0" w:color="auto"/>
            <w:right w:val="none" w:sz="0" w:space="0" w:color="auto"/>
          </w:divBdr>
          <w:divsChild>
            <w:div w:id="327834606">
              <w:marLeft w:val="0"/>
              <w:marRight w:val="0"/>
              <w:marTop w:val="0"/>
              <w:marBottom w:val="0"/>
              <w:divBdr>
                <w:top w:val="none" w:sz="0" w:space="0" w:color="auto"/>
                <w:left w:val="none" w:sz="0" w:space="0" w:color="auto"/>
                <w:bottom w:val="none" w:sz="0" w:space="0" w:color="auto"/>
                <w:right w:val="none" w:sz="0" w:space="0" w:color="auto"/>
              </w:divBdr>
              <w:divsChild>
                <w:div w:id="159855703">
                  <w:marLeft w:val="0"/>
                  <w:marRight w:val="0"/>
                  <w:marTop w:val="0"/>
                  <w:marBottom w:val="0"/>
                  <w:divBdr>
                    <w:top w:val="none" w:sz="0" w:space="0" w:color="auto"/>
                    <w:left w:val="none" w:sz="0" w:space="0" w:color="auto"/>
                    <w:bottom w:val="none" w:sz="0" w:space="0" w:color="auto"/>
                    <w:right w:val="none" w:sz="0" w:space="0" w:color="auto"/>
                  </w:divBdr>
                  <w:divsChild>
                    <w:div w:id="20153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1279">
      <w:bodyDiv w:val="1"/>
      <w:marLeft w:val="0"/>
      <w:marRight w:val="0"/>
      <w:marTop w:val="0"/>
      <w:marBottom w:val="0"/>
      <w:divBdr>
        <w:top w:val="none" w:sz="0" w:space="0" w:color="auto"/>
        <w:left w:val="none" w:sz="0" w:space="0" w:color="auto"/>
        <w:bottom w:val="none" w:sz="0" w:space="0" w:color="auto"/>
        <w:right w:val="none" w:sz="0" w:space="0" w:color="auto"/>
      </w:divBdr>
      <w:divsChild>
        <w:div w:id="1038244470">
          <w:marLeft w:val="0"/>
          <w:marRight w:val="0"/>
          <w:marTop w:val="0"/>
          <w:marBottom w:val="0"/>
          <w:divBdr>
            <w:top w:val="none" w:sz="0" w:space="0" w:color="auto"/>
            <w:left w:val="none" w:sz="0" w:space="0" w:color="auto"/>
            <w:bottom w:val="none" w:sz="0" w:space="0" w:color="auto"/>
            <w:right w:val="none" w:sz="0" w:space="0" w:color="auto"/>
          </w:divBdr>
          <w:divsChild>
            <w:div w:id="918635249">
              <w:marLeft w:val="0"/>
              <w:marRight w:val="0"/>
              <w:marTop w:val="0"/>
              <w:marBottom w:val="0"/>
              <w:divBdr>
                <w:top w:val="none" w:sz="0" w:space="0" w:color="auto"/>
                <w:left w:val="none" w:sz="0" w:space="0" w:color="auto"/>
                <w:bottom w:val="none" w:sz="0" w:space="0" w:color="auto"/>
                <w:right w:val="none" w:sz="0" w:space="0" w:color="auto"/>
              </w:divBdr>
              <w:divsChild>
                <w:div w:id="99690924">
                  <w:marLeft w:val="0"/>
                  <w:marRight w:val="0"/>
                  <w:marTop w:val="0"/>
                  <w:marBottom w:val="0"/>
                  <w:divBdr>
                    <w:top w:val="none" w:sz="0" w:space="0" w:color="auto"/>
                    <w:left w:val="none" w:sz="0" w:space="0" w:color="auto"/>
                    <w:bottom w:val="none" w:sz="0" w:space="0" w:color="auto"/>
                    <w:right w:val="none" w:sz="0" w:space="0" w:color="auto"/>
                  </w:divBdr>
                  <w:divsChild>
                    <w:div w:id="16264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2565">
      <w:bodyDiv w:val="1"/>
      <w:marLeft w:val="0"/>
      <w:marRight w:val="0"/>
      <w:marTop w:val="0"/>
      <w:marBottom w:val="0"/>
      <w:divBdr>
        <w:top w:val="none" w:sz="0" w:space="0" w:color="auto"/>
        <w:left w:val="none" w:sz="0" w:space="0" w:color="auto"/>
        <w:bottom w:val="none" w:sz="0" w:space="0" w:color="auto"/>
        <w:right w:val="none" w:sz="0" w:space="0" w:color="auto"/>
      </w:divBdr>
      <w:divsChild>
        <w:div w:id="980113408">
          <w:marLeft w:val="0"/>
          <w:marRight w:val="0"/>
          <w:marTop w:val="0"/>
          <w:marBottom w:val="0"/>
          <w:divBdr>
            <w:top w:val="none" w:sz="0" w:space="0" w:color="auto"/>
            <w:left w:val="none" w:sz="0" w:space="0" w:color="auto"/>
            <w:bottom w:val="none" w:sz="0" w:space="0" w:color="auto"/>
            <w:right w:val="none" w:sz="0" w:space="0" w:color="auto"/>
          </w:divBdr>
          <w:divsChild>
            <w:div w:id="722484370">
              <w:marLeft w:val="0"/>
              <w:marRight w:val="0"/>
              <w:marTop w:val="0"/>
              <w:marBottom w:val="0"/>
              <w:divBdr>
                <w:top w:val="none" w:sz="0" w:space="0" w:color="auto"/>
                <w:left w:val="none" w:sz="0" w:space="0" w:color="auto"/>
                <w:bottom w:val="none" w:sz="0" w:space="0" w:color="auto"/>
                <w:right w:val="none" w:sz="0" w:space="0" w:color="auto"/>
              </w:divBdr>
              <w:divsChild>
                <w:div w:id="471677827">
                  <w:marLeft w:val="0"/>
                  <w:marRight w:val="0"/>
                  <w:marTop w:val="0"/>
                  <w:marBottom w:val="0"/>
                  <w:divBdr>
                    <w:top w:val="none" w:sz="0" w:space="0" w:color="auto"/>
                    <w:left w:val="none" w:sz="0" w:space="0" w:color="auto"/>
                    <w:bottom w:val="none" w:sz="0" w:space="0" w:color="auto"/>
                    <w:right w:val="none" w:sz="0" w:space="0" w:color="auto"/>
                  </w:divBdr>
                  <w:divsChild>
                    <w:div w:id="15612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0238">
      <w:bodyDiv w:val="1"/>
      <w:marLeft w:val="0"/>
      <w:marRight w:val="0"/>
      <w:marTop w:val="0"/>
      <w:marBottom w:val="0"/>
      <w:divBdr>
        <w:top w:val="none" w:sz="0" w:space="0" w:color="auto"/>
        <w:left w:val="none" w:sz="0" w:space="0" w:color="auto"/>
        <w:bottom w:val="none" w:sz="0" w:space="0" w:color="auto"/>
        <w:right w:val="none" w:sz="0" w:space="0" w:color="auto"/>
      </w:divBdr>
      <w:divsChild>
        <w:div w:id="1555509165">
          <w:marLeft w:val="0"/>
          <w:marRight w:val="0"/>
          <w:marTop w:val="0"/>
          <w:marBottom w:val="0"/>
          <w:divBdr>
            <w:top w:val="none" w:sz="0" w:space="0" w:color="auto"/>
            <w:left w:val="none" w:sz="0" w:space="0" w:color="auto"/>
            <w:bottom w:val="none" w:sz="0" w:space="0" w:color="auto"/>
            <w:right w:val="none" w:sz="0" w:space="0" w:color="auto"/>
          </w:divBdr>
          <w:divsChild>
            <w:div w:id="1684673847">
              <w:marLeft w:val="0"/>
              <w:marRight w:val="0"/>
              <w:marTop w:val="0"/>
              <w:marBottom w:val="0"/>
              <w:divBdr>
                <w:top w:val="none" w:sz="0" w:space="0" w:color="auto"/>
                <w:left w:val="none" w:sz="0" w:space="0" w:color="auto"/>
                <w:bottom w:val="none" w:sz="0" w:space="0" w:color="auto"/>
                <w:right w:val="none" w:sz="0" w:space="0" w:color="auto"/>
              </w:divBdr>
              <w:divsChild>
                <w:div w:id="1445154804">
                  <w:marLeft w:val="0"/>
                  <w:marRight w:val="0"/>
                  <w:marTop w:val="0"/>
                  <w:marBottom w:val="0"/>
                  <w:divBdr>
                    <w:top w:val="none" w:sz="0" w:space="0" w:color="auto"/>
                    <w:left w:val="none" w:sz="0" w:space="0" w:color="auto"/>
                    <w:bottom w:val="none" w:sz="0" w:space="0" w:color="auto"/>
                    <w:right w:val="none" w:sz="0" w:space="0" w:color="auto"/>
                  </w:divBdr>
                  <w:divsChild>
                    <w:div w:id="15795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264">
      <w:bodyDiv w:val="1"/>
      <w:marLeft w:val="0"/>
      <w:marRight w:val="0"/>
      <w:marTop w:val="0"/>
      <w:marBottom w:val="0"/>
      <w:divBdr>
        <w:top w:val="none" w:sz="0" w:space="0" w:color="auto"/>
        <w:left w:val="none" w:sz="0" w:space="0" w:color="auto"/>
        <w:bottom w:val="none" w:sz="0" w:space="0" w:color="auto"/>
        <w:right w:val="none" w:sz="0" w:space="0" w:color="auto"/>
      </w:divBdr>
      <w:divsChild>
        <w:div w:id="777916838">
          <w:marLeft w:val="0"/>
          <w:marRight w:val="0"/>
          <w:marTop w:val="0"/>
          <w:marBottom w:val="0"/>
          <w:divBdr>
            <w:top w:val="none" w:sz="0" w:space="0" w:color="auto"/>
            <w:left w:val="none" w:sz="0" w:space="0" w:color="auto"/>
            <w:bottom w:val="none" w:sz="0" w:space="0" w:color="auto"/>
            <w:right w:val="none" w:sz="0" w:space="0" w:color="auto"/>
          </w:divBdr>
          <w:divsChild>
            <w:div w:id="1215234806">
              <w:marLeft w:val="0"/>
              <w:marRight w:val="0"/>
              <w:marTop w:val="0"/>
              <w:marBottom w:val="0"/>
              <w:divBdr>
                <w:top w:val="none" w:sz="0" w:space="0" w:color="auto"/>
                <w:left w:val="none" w:sz="0" w:space="0" w:color="auto"/>
                <w:bottom w:val="none" w:sz="0" w:space="0" w:color="auto"/>
                <w:right w:val="none" w:sz="0" w:space="0" w:color="auto"/>
              </w:divBdr>
              <w:divsChild>
                <w:div w:id="1591543473">
                  <w:marLeft w:val="0"/>
                  <w:marRight w:val="0"/>
                  <w:marTop w:val="0"/>
                  <w:marBottom w:val="0"/>
                  <w:divBdr>
                    <w:top w:val="none" w:sz="0" w:space="0" w:color="auto"/>
                    <w:left w:val="none" w:sz="0" w:space="0" w:color="auto"/>
                    <w:bottom w:val="none" w:sz="0" w:space="0" w:color="auto"/>
                    <w:right w:val="none" w:sz="0" w:space="0" w:color="auto"/>
                  </w:divBdr>
                  <w:divsChild>
                    <w:div w:id="970214448">
                      <w:marLeft w:val="0"/>
                      <w:marRight w:val="0"/>
                      <w:marTop w:val="0"/>
                      <w:marBottom w:val="0"/>
                      <w:divBdr>
                        <w:top w:val="none" w:sz="0" w:space="0" w:color="auto"/>
                        <w:left w:val="none" w:sz="0" w:space="0" w:color="auto"/>
                        <w:bottom w:val="none" w:sz="0" w:space="0" w:color="auto"/>
                        <w:right w:val="none" w:sz="0" w:space="0" w:color="auto"/>
                      </w:divBdr>
                      <w:divsChild>
                        <w:div w:id="1042705127">
                          <w:marLeft w:val="0"/>
                          <w:marRight w:val="0"/>
                          <w:marTop w:val="0"/>
                          <w:marBottom w:val="0"/>
                          <w:divBdr>
                            <w:top w:val="none" w:sz="0" w:space="0" w:color="auto"/>
                            <w:left w:val="none" w:sz="0" w:space="0" w:color="auto"/>
                            <w:bottom w:val="none" w:sz="0" w:space="0" w:color="auto"/>
                            <w:right w:val="none" w:sz="0" w:space="0" w:color="auto"/>
                          </w:divBdr>
                          <w:divsChild>
                            <w:div w:id="840898063">
                              <w:marLeft w:val="0"/>
                              <w:marRight w:val="0"/>
                              <w:marTop w:val="0"/>
                              <w:marBottom w:val="0"/>
                              <w:divBdr>
                                <w:top w:val="none" w:sz="0" w:space="0" w:color="auto"/>
                                <w:left w:val="none" w:sz="0" w:space="0" w:color="auto"/>
                                <w:bottom w:val="none" w:sz="0" w:space="0" w:color="auto"/>
                                <w:right w:val="none" w:sz="0" w:space="0" w:color="auto"/>
                              </w:divBdr>
                              <w:divsChild>
                                <w:div w:id="1482768483">
                                  <w:marLeft w:val="0"/>
                                  <w:marRight w:val="0"/>
                                  <w:marTop w:val="0"/>
                                  <w:marBottom w:val="0"/>
                                  <w:divBdr>
                                    <w:top w:val="none" w:sz="0" w:space="0" w:color="auto"/>
                                    <w:left w:val="none" w:sz="0" w:space="0" w:color="auto"/>
                                    <w:bottom w:val="none" w:sz="0" w:space="0" w:color="auto"/>
                                    <w:right w:val="none" w:sz="0" w:space="0" w:color="auto"/>
                                  </w:divBdr>
                                  <w:divsChild>
                                    <w:div w:id="1919975295">
                                      <w:marLeft w:val="0"/>
                                      <w:marRight w:val="0"/>
                                      <w:marTop w:val="0"/>
                                      <w:marBottom w:val="0"/>
                                      <w:divBdr>
                                        <w:top w:val="none" w:sz="0" w:space="0" w:color="auto"/>
                                        <w:left w:val="none" w:sz="0" w:space="0" w:color="auto"/>
                                        <w:bottom w:val="none" w:sz="0" w:space="0" w:color="auto"/>
                                        <w:right w:val="none" w:sz="0" w:space="0" w:color="auto"/>
                                      </w:divBdr>
                                      <w:divsChild>
                                        <w:div w:id="5313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069239">
      <w:bodyDiv w:val="1"/>
      <w:marLeft w:val="0"/>
      <w:marRight w:val="0"/>
      <w:marTop w:val="0"/>
      <w:marBottom w:val="0"/>
      <w:divBdr>
        <w:top w:val="none" w:sz="0" w:space="0" w:color="auto"/>
        <w:left w:val="none" w:sz="0" w:space="0" w:color="auto"/>
        <w:bottom w:val="none" w:sz="0" w:space="0" w:color="auto"/>
        <w:right w:val="none" w:sz="0" w:space="0" w:color="auto"/>
      </w:divBdr>
    </w:div>
    <w:div w:id="511916346">
      <w:bodyDiv w:val="1"/>
      <w:marLeft w:val="0"/>
      <w:marRight w:val="0"/>
      <w:marTop w:val="0"/>
      <w:marBottom w:val="0"/>
      <w:divBdr>
        <w:top w:val="none" w:sz="0" w:space="0" w:color="auto"/>
        <w:left w:val="none" w:sz="0" w:space="0" w:color="auto"/>
        <w:bottom w:val="none" w:sz="0" w:space="0" w:color="auto"/>
        <w:right w:val="none" w:sz="0" w:space="0" w:color="auto"/>
      </w:divBdr>
      <w:divsChild>
        <w:div w:id="1427965760">
          <w:marLeft w:val="0"/>
          <w:marRight w:val="0"/>
          <w:marTop w:val="0"/>
          <w:marBottom w:val="0"/>
          <w:divBdr>
            <w:top w:val="none" w:sz="0" w:space="0" w:color="auto"/>
            <w:left w:val="none" w:sz="0" w:space="0" w:color="auto"/>
            <w:bottom w:val="none" w:sz="0" w:space="0" w:color="auto"/>
            <w:right w:val="none" w:sz="0" w:space="0" w:color="auto"/>
          </w:divBdr>
          <w:divsChild>
            <w:div w:id="1260405994">
              <w:marLeft w:val="0"/>
              <w:marRight w:val="0"/>
              <w:marTop w:val="0"/>
              <w:marBottom w:val="0"/>
              <w:divBdr>
                <w:top w:val="none" w:sz="0" w:space="0" w:color="auto"/>
                <w:left w:val="none" w:sz="0" w:space="0" w:color="auto"/>
                <w:bottom w:val="none" w:sz="0" w:space="0" w:color="auto"/>
                <w:right w:val="none" w:sz="0" w:space="0" w:color="auto"/>
              </w:divBdr>
              <w:divsChild>
                <w:div w:id="1069771001">
                  <w:marLeft w:val="0"/>
                  <w:marRight w:val="0"/>
                  <w:marTop w:val="0"/>
                  <w:marBottom w:val="0"/>
                  <w:divBdr>
                    <w:top w:val="none" w:sz="0" w:space="0" w:color="auto"/>
                    <w:left w:val="none" w:sz="0" w:space="0" w:color="auto"/>
                    <w:bottom w:val="none" w:sz="0" w:space="0" w:color="auto"/>
                    <w:right w:val="none" w:sz="0" w:space="0" w:color="auto"/>
                  </w:divBdr>
                  <w:divsChild>
                    <w:div w:id="17576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41089">
      <w:bodyDiv w:val="1"/>
      <w:marLeft w:val="0"/>
      <w:marRight w:val="0"/>
      <w:marTop w:val="0"/>
      <w:marBottom w:val="0"/>
      <w:divBdr>
        <w:top w:val="none" w:sz="0" w:space="0" w:color="auto"/>
        <w:left w:val="none" w:sz="0" w:space="0" w:color="auto"/>
        <w:bottom w:val="none" w:sz="0" w:space="0" w:color="auto"/>
        <w:right w:val="none" w:sz="0" w:space="0" w:color="auto"/>
      </w:divBdr>
      <w:divsChild>
        <w:div w:id="1165322849">
          <w:marLeft w:val="0"/>
          <w:marRight w:val="0"/>
          <w:marTop w:val="0"/>
          <w:marBottom w:val="0"/>
          <w:divBdr>
            <w:top w:val="none" w:sz="0" w:space="0" w:color="auto"/>
            <w:left w:val="none" w:sz="0" w:space="0" w:color="auto"/>
            <w:bottom w:val="none" w:sz="0" w:space="0" w:color="auto"/>
            <w:right w:val="none" w:sz="0" w:space="0" w:color="auto"/>
          </w:divBdr>
          <w:divsChild>
            <w:div w:id="396320092">
              <w:marLeft w:val="0"/>
              <w:marRight w:val="0"/>
              <w:marTop w:val="0"/>
              <w:marBottom w:val="0"/>
              <w:divBdr>
                <w:top w:val="none" w:sz="0" w:space="0" w:color="auto"/>
                <w:left w:val="none" w:sz="0" w:space="0" w:color="auto"/>
                <w:bottom w:val="none" w:sz="0" w:space="0" w:color="auto"/>
                <w:right w:val="none" w:sz="0" w:space="0" w:color="auto"/>
              </w:divBdr>
              <w:divsChild>
                <w:div w:id="1724478636">
                  <w:marLeft w:val="0"/>
                  <w:marRight w:val="0"/>
                  <w:marTop w:val="0"/>
                  <w:marBottom w:val="0"/>
                  <w:divBdr>
                    <w:top w:val="none" w:sz="0" w:space="0" w:color="auto"/>
                    <w:left w:val="none" w:sz="0" w:space="0" w:color="auto"/>
                    <w:bottom w:val="none" w:sz="0" w:space="0" w:color="auto"/>
                    <w:right w:val="none" w:sz="0" w:space="0" w:color="auto"/>
                  </w:divBdr>
                  <w:divsChild>
                    <w:div w:id="7298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92508">
      <w:bodyDiv w:val="1"/>
      <w:marLeft w:val="0"/>
      <w:marRight w:val="0"/>
      <w:marTop w:val="0"/>
      <w:marBottom w:val="0"/>
      <w:divBdr>
        <w:top w:val="none" w:sz="0" w:space="0" w:color="auto"/>
        <w:left w:val="none" w:sz="0" w:space="0" w:color="auto"/>
        <w:bottom w:val="none" w:sz="0" w:space="0" w:color="auto"/>
        <w:right w:val="none" w:sz="0" w:space="0" w:color="auto"/>
      </w:divBdr>
      <w:divsChild>
        <w:div w:id="1618636475">
          <w:marLeft w:val="0"/>
          <w:marRight w:val="0"/>
          <w:marTop w:val="0"/>
          <w:marBottom w:val="0"/>
          <w:divBdr>
            <w:top w:val="none" w:sz="0" w:space="0" w:color="auto"/>
            <w:left w:val="none" w:sz="0" w:space="0" w:color="auto"/>
            <w:bottom w:val="none" w:sz="0" w:space="0" w:color="auto"/>
            <w:right w:val="none" w:sz="0" w:space="0" w:color="auto"/>
          </w:divBdr>
          <w:divsChild>
            <w:div w:id="1976836584">
              <w:marLeft w:val="0"/>
              <w:marRight w:val="0"/>
              <w:marTop w:val="0"/>
              <w:marBottom w:val="0"/>
              <w:divBdr>
                <w:top w:val="none" w:sz="0" w:space="0" w:color="auto"/>
                <w:left w:val="none" w:sz="0" w:space="0" w:color="auto"/>
                <w:bottom w:val="none" w:sz="0" w:space="0" w:color="auto"/>
                <w:right w:val="none" w:sz="0" w:space="0" w:color="auto"/>
              </w:divBdr>
              <w:divsChild>
                <w:div w:id="2099279436">
                  <w:marLeft w:val="0"/>
                  <w:marRight w:val="0"/>
                  <w:marTop w:val="0"/>
                  <w:marBottom w:val="0"/>
                  <w:divBdr>
                    <w:top w:val="none" w:sz="0" w:space="0" w:color="auto"/>
                    <w:left w:val="none" w:sz="0" w:space="0" w:color="auto"/>
                    <w:bottom w:val="none" w:sz="0" w:space="0" w:color="auto"/>
                    <w:right w:val="none" w:sz="0" w:space="0" w:color="auto"/>
                  </w:divBdr>
                  <w:divsChild>
                    <w:div w:id="20893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83750">
      <w:bodyDiv w:val="1"/>
      <w:marLeft w:val="0"/>
      <w:marRight w:val="0"/>
      <w:marTop w:val="0"/>
      <w:marBottom w:val="0"/>
      <w:divBdr>
        <w:top w:val="none" w:sz="0" w:space="0" w:color="auto"/>
        <w:left w:val="none" w:sz="0" w:space="0" w:color="auto"/>
        <w:bottom w:val="none" w:sz="0" w:space="0" w:color="auto"/>
        <w:right w:val="none" w:sz="0" w:space="0" w:color="auto"/>
      </w:divBdr>
      <w:divsChild>
        <w:div w:id="2120365798">
          <w:marLeft w:val="0"/>
          <w:marRight w:val="0"/>
          <w:marTop w:val="0"/>
          <w:marBottom w:val="0"/>
          <w:divBdr>
            <w:top w:val="none" w:sz="0" w:space="0" w:color="auto"/>
            <w:left w:val="none" w:sz="0" w:space="0" w:color="auto"/>
            <w:bottom w:val="none" w:sz="0" w:space="0" w:color="auto"/>
            <w:right w:val="none" w:sz="0" w:space="0" w:color="auto"/>
          </w:divBdr>
          <w:divsChild>
            <w:div w:id="767194394">
              <w:marLeft w:val="0"/>
              <w:marRight w:val="0"/>
              <w:marTop w:val="0"/>
              <w:marBottom w:val="0"/>
              <w:divBdr>
                <w:top w:val="none" w:sz="0" w:space="0" w:color="auto"/>
                <w:left w:val="none" w:sz="0" w:space="0" w:color="auto"/>
                <w:bottom w:val="none" w:sz="0" w:space="0" w:color="auto"/>
                <w:right w:val="none" w:sz="0" w:space="0" w:color="auto"/>
              </w:divBdr>
              <w:divsChild>
                <w:div w:id="538976620">
                  <w:marLeft w:val="0"/>
                  <w:marRight w:val="0"/>
                  <w:marTop w:val="0"/>
                  <w:marBottom w:val="0"/>
                  <w:divBdr>
                    <w:top w:val="none" w:sz="0" w:space="0" w:color="auto"/>
                    <w:left w:val="none" w:sz="0" w:space="0" w:color="auto"/>
                    <w:bottom w:val="none" w:sz="0" w:space="0" w:color="auto"/>
                    <w:right w:val="none" w:sz="0" w:space="0" w:color="auto"/>
                  </w:divBdr>
                  <w:divsChild>
                    <w:div w:id="8822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68220">
      <w:bodyDiv w:val="1"/>
      <w:marLeft w:val="0"/>
      <w:marRight w:val="0"/>
      <w:marTop w:val="0"/>
      <w:marBottom w:val="0"/>
      <w:divBdr>
        <w:top w:val="none" w:sz="0" w:space="0" w:color="auto"/>
        <w:left w:val="none" w:sz="0" w:space="0" w:color="auto"/>
        <w:bottom w:val="none" w:sz="0" w:space="0" w:color="auto"/>
        <w:right w:val="none" w:sz="0" w:space="0" w:color="auto"/>
      </w:divBdr>
      <w:divsChild>
        <w:div w:id="1823503723">
          <w:marLeft w:val="0"/>
          <w:marRight w:val="0"/>
          <w:marTop w:val="0"/>
          <w:marBottom w:val="0"/>
          <w:divBdr>
            <w:top w:val="none" w:sz="0" w:space="0" w:color="auto"/>
            <w:left w:val="none" w:sz="0" w:space="0" w:color="auto"/>
            <w:bottom w:val="none" w:sz="0" w:space="0" w:color="auto"/>
            <w:right w:val="none" w:sz="0" w:space="0" w:color="auto"/>
          </w:divBdr>
          <w:divsChild>
            <w:div w:id="79256005">
              <w:marLeft w:val="0"/>
              <w:marRight w:val="0"/>
              <w:marTop w:val="0"/>
              <w:marBottom w:val="0"/>
              <w:divBdr>
                <w:top w:val="none" w:sz="0" w:space="0" w:color="auto"/>
                <w:left w:val="none" w:sz="0" w:space="0" w:color="auto"/>
                <w:bottom w:val="none" w:sz="0" w:space="0" w:color="auto"/>
                <w:right w:val="none" w:sz="0" w:space="0" w:color="auto"/>
              </w:divBdr>
              <w:divsChild>
                <w:div w:id="940185975">
                  <w:marLeft w:val="0"/>
                  <w:marRight w:val="0"/>
                  <w:marTop w:val="0"/>
                  <w:marBottom w:val="0"/>
                  <w:divBdr>
                    <w:top w:val="none" w:sz="0" w:space="0" w:color="auto"/>
                    <w:left w:val="none" w:sz="0" w:space="0" w:color="auto"/>
                    <w:bottom w:val="none" w:sz="0" w:space="0" w:color="auto"/>
                    <w:right w:val="none" w:sz="0" w:space="0" w:color="auto"/>
                  </w:divBdr>
                  <w:divsChild>
                    <w:div w:id="15179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27636">
      <w:bodyDiv w:val="1"/>
      <w:marLeft w:val="0"/>
      <w:marRight w:val="0"/>
      <w:marTop w:val="0"/>
      <w:marBottom w:val="0"/>
      <w:divBdr>
        <w:top w:val="none" w:sz="0" w:space="0" w:color="auto"/>
        <w:left w:val="none" w:sz="0" w:space="0" w:color="auto"/>
        <w:bottom w:val="none" w:sz="0" w:space="0" w:color="auto"/>
        <w:right w:val="none" w:sz="0" w:space="0" w:color="auto"/>
      </w:divBdr>
    </w:div>
    <w:div w:id="970478717">
      <w:bodyDiv w:val="1"/>
      <w:marLeft w:val="0"/>
      <w:marRight w:val="0"/>
      <w:marTop w:val="0"/>
      <w:marBottom w:val="0"/>
      <w:divBdr>
        <w:top w:val="none" w:sz="0" w:space="0" w:color="auto"/>
        <w:left w:val="none" w:sz="0" w:space="0" w:color="auto"/>
        <w:bottom w:val="none" w:sz="0" w:space="0" w:color="auto"/>
        <w:right w:val="none" w:sz="0" w:space="0" w:color="auto"/>
      </w:divBdr>
    </w:div>
    <w:div w:id="997421374">
      <w:bodyDiv w:val="1"/>
      <w:marLeft w:val="0"/>
      <w:marRight w:val="0"/>
      <w:marTop w:val="0"/>
      <w:marBottom w:val="0"/>
      <w:divBdr>
        <w:top w:val="none" w:sz="0" w:space="0" w:color="auto"/>
        <w:left w:val="none" w:sz="0" w:space="0" w:color="auto"/>
        <w:bottom w:val="none" w:sz="0" w:space="0" w:color="auto"/>
        <w:right w:val="none" w:sz="0" w:space="0" w:color="auto"/>
      </w:divBdr>
      <w:divsChild>
        <w:div w:id="899093267">
          <w:marLeft w:val="0"/>
          <w:marRight w:val="0"/>
          <w:marTop w:val="0"/>
          <w:marBottom w:val="0"/>
          <w:divBdr>
            <w:top w:val="none" w:sz="0" w:space="0" w:color="auto"/>
            <w:left w:val="none" w:sz="0" w:space="0" w:color="auto"/>
            <w:bottom w:val="none" w:sz="0" w:space="0" w:color="auto"/>
            <w:right w:val="none" w:sz="0" w:space="0" w:color="auto"/>
          </w:divBdr>
          <w:divsChild>
            <w:div w:id="2078819367">
              <w:marLeft w:val="0"/>
              <w:marRight w:val="0"/>
              <w:marTop w:val="0"/>
              <w:marBottom w:val="0"/>
              <w:divBdr>
                <w:top w:val="none" w:sz="0" w:space="0" w:color="auto"/>
                <w:left w:val="none" w:sz="0" w:space="0" w:color="auto"/>
                <w:bottom w:val="none" w:sz="0" w:space="0" w:color="auto"/>
                <w:right w:val="none" w:sz="0" w:space="0" w:color="auto"/>
              </w:divBdr>
              <w:divsChild>
                <w:div w:id="547572981">
                  <w:marLeft w:val="0"/>
                  <w:marRight w:val="0"/>
                  <w:marTop w:val="0"/>
                  <w:marBottom w:val="0"/>
                  <w:divBdr>
                    <w:top w:val="none" w:sz="0" w:space="0" w:color="auto"/>
                    <w:left w:val="none" w:sz="0" w:space="0" w:color="auto"/>
                    <w:bottom w:val="none" w:sz="0" w:space="0" w:color="auto"/>
                    <w:right w:val="none" w:sz="0" w:space="0" w:color="auto"/>
                  </w:divBdr>
                  <w:divsChild>
                    <w:div w:id="137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57740">
      <w:bodyDiv w:val="1"/>
      <w:marLeft w:val="0"/>
      <w:marRight w:val="0"/>
      <w:marTop w:val="0"/>
      <w:marBottom w:val="0"/>
      <w:divBdr>
        <w:top w:val="none" w:sz="0" w:space="0" w:color="auto"/>
        <w:left w:val="none" w:sz="0" w:space="0" w:color="auto"/>
        <w:bottom w:val="none" w:sz="0" w:space="0" w:color="auto"/>
        <w:right w:val="none" w:sz="0" w:space="0" w:color="auto"/>
      </w:divBdr>
      <w:divsChild>
        <w:div w:id="1958633120">
          <w:marLeft w:val="0"/>
          <w:marRight w:val="0"/>
          <w:marTop w:val="0"/>
          <w:marBottom w:val="0"/>
          <w:divBdr>
            <w:top w:val="none" w:sz="0" w:space="0" w:color="auto"/>
            <w:left w:val="none" w:sz="0" w:space="0" w:color="auto"/>
            <w:bottom w:val="none" w:sz="0" w:space="0" w:color="auto"/>
            <w:right w:val="none" w:sz="0" w:space="0" w:color="auto"/>
          </w:divBdr>
          <w:divsChild>
            <w:div w:id="1410225004">
              <w:marLeft w:val="0"/>
              <w:marRight w:val="0"/>
              <w:marTop w:val="0"/>
              <w:marBottom w:val="0"/>
              <w:divBdr>
                <w:top w:val="none" w:sz="0" w:space="0" w:color="auto"/>
                <w:left w:val="none" w:sz="0" w:space="0" w:color="auto"/>
                <w:bottom w:val="none" w:sz="0" w:space="0" w:color="auto"/>
                <w:right w:val="none" w:sz="0" w:space="0" w:color="auto"/>
              </w:divBdr>
              <w:divsChild>
                <w:div w:id="1427382870">
                  <w:marLeft w:val="0"/>
                  <w:marRight w:val="0"/>
                  <w:marTop w:val="0"/>
                  <w:marBottom w:val="0"/>
                  <w:divBdr>
                    <w:top w:val="none" w:sz="0" w:space="0" w:color="auto"/>
                    <w:left w:val="none" w:sz="0" w:space="0" w:color="auto"/>
                    <w:bottom w:val="none" w:sz="0" w:space="0" w:color="auto"/>
                    <w:right w:val="none" w:sz="0" w:space="0" w:color="auto"/>
                  </w:divBdr>
                  <w:divsChild>
                    <w:div w:id="15390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29164">
      <w:bodyDiv w:val="1"/>
      <w:marLeft w:val="0"/>
      <w:marRight w:val="0"/>
      <w:marTop w:val="0"/>
      <w:marBottom w:val="0"/>
      <w:divBdr>
        <w:top w:val="none" w:sz="0" w:space="0" w:color="auto"/>
        <w:left w:val="none" w:sz="0" w:space="0" w:color="auto"/>
        <w:bottom w:val="none" w:sz="0" w:space="0" w:color="auto"/>
        <w:right w:val="none" w:sz="0" w:space="0" w:color="auto"/>
      </w:divBdr>
      <w:divsChild>
        <w:div w:id="939802066">
          <w:marLeft w:val="0"/>
          <w:marRight w:val="0"/>
          <w:marTop w:val="0"/>
          <w:marBottom w:val="0"/>
          <w:divBdr>
            <w:top w:val="none" w:sz="0" w:space="0" w:color="auto"/>
            <w:left w:val="none" w:sz="0" w:space="0" w:color="auto"/>
            <w:bottom w:val="none" w:sz="0" w:space="0" w:color="auto"/>
            <w:right w:val="none" w:sz="0" w:space="0" w:color="auto"/>
          </w:divBdr>
          <w:divsChild>
            <w:div w:id="697196612">
              <w:marLeft w:val="0"/>
              <w:marRight w:val="0"/>
              <w:marTop w:val="0"/>
              <w:marBottom w:val="0"/>
              <w:divBdr>
                <w:top w:val="none" w:sz="0" w:space="0" w:color="auto"/>
                <w:left w:val="none" w:sz="0" w:space="0" w:color="auto"/>
                <w:bottom w:val="none" w:sz="0" w:space="0" w:color="auto"/>
                <w:right w:val="none" w:sz="0" w:space="0" w:color="auto"/>
              </w:divBdr>
              <w:divsChild>
                <w:div w:id="2105952245">
                  <w:marLeft w:val="0"/>
                  <w:marRight w:val="0"/>
                  <w:marTop w:val="0"/>
                  <w:marBottom w:val="0"/>
                  <w:divBdr>
                    <w:top w:val="none" w:sz="0" w:space="0" w:color="auto"/>
                    <w:left w:val="none" w:sz="0" w:space="0" w:color="auto"/>
                    <w:bottom w:val="none" w:sz="0" w:space="0" w:color="auto"/>
                    <w:right w:val="none" w:sz="0" w:space="0" w:color="auto"/>
                  </w:divBdr>
                  <w:divsChild>
                    <w:div w:id="49158980">
                      <w:marLeft w:val="0"/>
                      <w:marRight w:val="0"/>
                      <w:marTop w:val="0"/>
                      <w:marBottom w:val="0"/>
                      <w:divBdr>
                        <w:top w:val="none" w:sz="0" w:space="0" w:color="auto"/>
                        <w:left w:val="none" w:sz="0" w:space="0" w:color="auto"/>
                        <w:bottom w:val="none" w:sz="0" w:space="0" w:color="auto"/>
                        <w:right w:val="none" w:sz="0" w:space="0" w:color="auto"/>
                      </w:divBdr>
                      <w:divsChild>
                        <w:div w:id="897744601">
                          <w:marLeft w:val="0"/>
                          <w:marRight w:val="0"/>
                          <w:marTop w:val="0"/>
                          <w:marBottom w:val="0"/>
                          <w:divBdr>
                            <w:top w:val="none" w:sz="0" w:space="0" w:color="auto"/>
                            <w:left w:val="none" w:sz="0" w:space="0" w:color="auto"/>
                            <w:bottom w:val="none" w:sz="0" w:space="0" w:color="auto"/>
                            <w:right w:val="none" w:sz="0" w:space="0" w:color="auto"/>
                          </w:divBdr>
                          <w:divsChild>
                            <w:div w:id="572160247">
                              <w:marLeft w:val="0"/>
                              <w:marRight w:val="0"/>
                              <w:marTop w:val="0"/>
                              <w:marBottom w:val="0"/>
                              <w:divBdr>
                                <w:top w:val="none" w:sz="0" w:space="0" w:color="auto"/>
                                <w:left w:val="none" w:sz="0" w:space="0" w:color="auto"/>
                                <w:bottom w:val="none" w:sz="0" w:space="0" w:color="auto"/>
                                <w:right w:val="none" w:sz="0" w:space="0" w:color="auto"/>
                              </w:divBdr>
                              <w:divsChild>
                                <w:div w:id="488518524">
                                  <w:marLeft w:val="0"/>
                                  <w:marRight w:val="0"/>
                                  <w:marTop w:val="0"/>
                                  <w:marBottom w:val="0"/>
                                  <w:divBdr>
                                    <w:top w:val="none" w:sz="0" w:space="0" w:color="auto"/>
                                    <w:left w:val="none" w:sz="0" w:space="0" w:color="auto"/>
                                    <w:bottom w:val="none" w:sz="0" w:space="0" w:color="auto"/>
                                    <w:right w:val="none" w:sz="0" w:space="0" w:color="auto"/>
                                  </w:divBdr>
                                  <w:divsChild>
                                    <w:div w:id="1647511139">
                                      <w:marLeft w:val="0"/>
                                      <w:marRight w:val="0"/>
                                      <w:marTop w:val="0"/>
                                      <w:marBottom w:val="0"/>
                                      <w:divBdr>
                                        <w:top w:val="none" w:sz="0" w:space="0" w:color="auto"/>
                                        <w:left w:val="none" w:sz="0" w:space="0" w:color="auto"/>
                                        <w:bottom w:val="none" w:sz="0" w:space="0" w:color="auto"/>
                                        <w:right w:val="none" w:sz="0" w:space="0" w:color="auto"/>
                                      </w:divBdr>
                                      <w:divsChild>
                                        <w:div w:id="19847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364088">
      <w:bodyDiv w:val="1"/>
      <w:marLeft w:val="0"/>
      <w:marRight w:val="0"/>
      <w:marTop w:val="0"/>
      <w:marBottom w:val="0"/>
      <w:divBdr>
        <w:top w:val="none" w:sz="0" w:space="0" w:color="auto"/>
        <w:left w:val="none" w:sz="0" w:space="0" w:color="auto"/>
        <w:bottom w:val="none" w:sz="0" w:space="0" w:color="auto"/>
        <w:right w:val="none" w:sz="0" w:space="0" w:color="auto"/>
      </w:divBdr>
      <w:divsChild>
        <w:div w:id="1319260615">
          <w:marLeft w:val="0"/>
          <w:marRight w:val="0"/>
          <w:marTop w:val="0"/>
          <w:marBottom w:val="0"/>
          <w:divBdr>
            <w:top w:val="none" w:sz="0" w:space="0" w:color="auto"/>
            <w:left w:val="none" w:sz="0" w:space="0" w:color="auto"/>
            <w:bottom w:val="none" w:sz="0" w:space="0" w:color="auto"/>
            <w:right w:val="none" w:sz="0" w:space="0" w:color="auto"/>
          </w:divBdr>
          <w:divsChild>
            <w:div w:id="1138493749">
              <w:marLeft w:val="0"/>
              <w:marRight w:val="0"/>
              <w:marTop w:val="0"/>
              <w:marBottom w:val="0"/>
              <w:divBdr>
                <w:top w:val="none" w:sz="0" w:space="0" w:color="auto"/>
                <w:left w:val="none" w:sz="0" w:space="0" w:color="auto"/>
                <w:bottom w:val="none" w:sz="0" w:space="0" w:color="auto"/>
                <w:right w:val="none" w:sz="0" w:space="0" w:color="auto"/>
              </w:divBdr>
              <w:divsChild>
                <w:div w:id="1874296489">
                  <w:marLeft w:val="0"/>
                  <w:marRight w:val="0"/>
                  <w:marTop w:val="0"/>
                  <w:marBottom w:val="0"/>
                  <w:divBdr>
                    <w:top w:val="none" w:sz="0" w:space="0" w:color="auto"/>
                    <w:left w:val="none" w:sz="0" w:space="0" w:color="auto"/>
                    <w:bottom w:val="none" w:sz="0" w:space="0" w:color="auto"/>
                    <w:right w:val="none" w:sz="0" w:space="0" w:color="auto"/>
                  </w:divBdr>
                  <w:divsChild>
                    <w:div w:id="9242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7021">
      <w:bodyDiv w:val="1"/>
      <w:marLeft w:val="0"/>
      <w:marRight w:val="0"/>
      <w:marTop w:val="0"/>
      <w:marBottom w:val="0"/>
      <w:divBdr>
        <w:top w:val="none" w:sz="0" w:space="0" w:color="auto"/>
        <w:left w:val="none" w:sz="0" w:space="0" w:color="auto"/>
        <w:bottom w:val="none" w:sz="0" w:space="0" w:color="auto"/>
        <w:right w:val="none" w:sz="0" w:space="0" w:color="auto"/>
      </w:divBdr>
      <w:divsChild>
        <w:div w:id="1291282204">
          <w:marLeft w:val="0"/>
          <w:marRight w:val="0"/>
          <w:marTop w:val="0"/>
          <w:marBottom w:val="0"/>
          <w:divBdr>
            <w:top w:val="none" w:sz="0" w:space="0" w:color="auto"/>
            <w:left w:val="none" w:sz="0" w:space="0" w:color="auto"/>
            <w:bottom w:val="none" w:sz="0" w:space="0" w:color="auto"/>
            <w:right w:val="none" w:sz="0" w:space="0" w:color="auto"/>
          </w:divBdr>
          <w:divsChild>
            <w:div w:id="1704940108">
              <w:marLeft w:val="0"/>
              <w:marRight w:val="0"/>
              <w:marTop w:val="0"/>
              <w:marBottom w:val="0"/>
              <w:divBdr>
                <w:top w:val="none" w:sz="0" w:space="0" w:color="auto"/>
                <w:left w:val="none" w:sz="0" w:space="0" w:color="auto"/>
                <w:bottom w:val="none" w:sz="0" w:space="0" w:color="auto"/>
                <w:right w:val="none" w:sz="0" w:space="0" w:color="auto"/>
              </w:divBdr>
              <w:divsChild>
                <w:div w:id="1655723233">
                  <w:marLeft w:val="0"/>
                  <w:marRight w:val="0"/>
                  <w:marTop w:val="0"/>
                  <w:marBottom w:val="0"/>
                  <w:divBdr>
                    <w:top w:val="none" w:sz="0" w:space="0" w:color="auto"/>
                    <w:left w:val="none" w:sz="0" w:space="0" w:color="auto"/>
                    <w:bottom w:val="none" w:sz="0" w:space="0" w:color="auto"/>
                    <w:right w:val="none" w:sz="0" w:space="0" w:color="auto"/>
                  </w:divBdr>
                  <w:divsChild>
                    <w:div w:id="20692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9294">
      <w:bodyDiv w:val="1"/>
      <w:marLeft w:val="0"/>
      <w:marRight w:val="0"/>
      <w:marTop w:val="0"/>
      <w:marBottom w:val="0"/>
      <w:divBdr>
        <w:top w:val="none" w:sz="0" w:space="0" w:color="auto"/>
        <w:left w:val="none" w:sz="0" w:space="0" w:color="auto"/>
        <w:bottom w:val="none" w:sz="0" w:space="0" w:color="auto"/>
        <w:right w:val="none" w:sz="0" w:space="0" w:color="auto"/>
      </w:divBdr>
      <w:divsChild>
        <w:div w:id="1740052120">
          <w:marLeft w:val="0"/>
          <w:marRight w:val="0"/>
          <w:marTop w:val="0"/>
          <w:marBottom w:val="0"/>
          <w:divBdr>
            <w:top w:val="none" w:sz="0" w:space="0" w:color="auto"/>
            <w:left w:val="none" w:sz="0" w:space="0" w:color="auto"/>
            <w:bottom w:val="none" w:sz="0" w:space="0" w:color="auto"/>
            <w:right w:val="none" w:sz="0" w:space="0" w:color="auto"/>
          </w:divBdr>
          <w:divsChild>
            <w:div w:id="165093137">
              <w:marLeft w:val="0"/>
              <w:marRight w:val="0"/>
              <w:marTop w:val="0"/>
              <w:marBottom w:val="0"/>
              <w:divBdr>
                <w:top w:val="none" w:sz="0" w:space="0" w:color="auto"/>
                <w:left w:val="none" w:sz="0" w:space="0" w:color="auto"/>
                <w:bottom w:val="none" w:sz="0" w:space="0" w:color="auto"/>
                <w:right w:val="none" w:sz="0" w:space="0" w:color="auto"/>
              </w:divBdr>
              <w:divsChild>
                <w:div w:id="1428230616">
                  <w:marLeft w:val="0"/>
                  <w:marRight w:val="0"/>
                  <w:marTop w:val="0"/>
                  <w:marBottom w:val="0"/>
                  <w:divBdr>
                    <w:top w:val="none" w:sz="0" w:space="0" w:color="auto"/>
                    <w:left w:val="none" w:sz="0" w:space="0" w:color="auto"/>
                    <w:bottom w:val="none" w:sz="0" w:space="0" w:color="auto"/>
                    <w:right w:val="none" w:sz="0" w:space="0" w:color="auto"/>
                  </w:divBdr>
                  <w:divsChild>
                    <w:div w:id="168255610">
                      <w:marLeft w:val="0"/>
                      <w:marRight w:val="0"/>
                      <w:marTop w:val="0"/>
                      <w:marBottom w:val="0"/>
                      <w:divBdr>
                        <w:top w:val="none" w:sz="0" w:space="0" w:color="auto"/>
                        <w:left w:val="none" w:sz="0" w:space="0" w:color="auto"/>
                        <w:bottom w:val="none" w:sz="0" w:space="0" w:color="auto"/>
                        <w:right w:val="none" w:sz="0" w:space="0" w:color="auto"/>
                      </w:divBdr>
                      <w:divsChild>
                        <w:div w:id="988707101">
                          <w:marLeft w:val="0"/>
                          <w:marRight w:val="0"/>
                          <w:marTop w:val="0"/>
                          <w:marBottom w:val="0"/>
                          <w:divBdr>
                            <w:top w:val="none" w:sz="0" w:space="0" w:color="auto"/>
                            <w:left w:val="none" w:sz="0" w:space="0" w:color="auto"/>
                            <w:bottom w:val="none" w:sz="0" w:space="0" w:color="auto"/>
                            <w:right w:val="none" w:sz="0" w:space="0" w:color="auto"/>
                          </w:divBdr>
                          <w:divsChild>
                            <w:div w:id="1399790539">
                              <w:marLeft w:val="0"/>
                              <w:marRight w:val="0"/>
                              <w:marTop w:val="0"/>
                              <w:marBottom w:val="0"/>
                              <w:divBdr>
                                <w:top w:val="none" w:sz="0" w:space="0" w:color="auto"/>
                                <w:left w:val="none" w:sz="0" w:space="0" w:color="auto"/>
                                <w:bottom w:val="none" w:sz="0" w:space="0" w:color="auto"/>
                                <w:right w:val="none" w:sz="0" w:space="0" w:color="auto"/>
                              </w:divBdr>
                              <w:divsChild>
                                <w:div w:id="1485200646">
                                  <w:marLeft w:val="0"/>
                                  <w:marRight w:val="0"/>
                                  <w:marTop w:val="0"/>
                                  <w:marBottom w:val="0"/>
                                  <w:divBdr>
                                    <w:top w:val="none" w:sz="0" w:space="0" w:color="auto"/>
                                    <w:left w:val="none" w:sz="0" w:space="0" w:color="auto"/>
                                    <w:bottom w:val="none" w:sz="0" w:space="0" w:color="auto"/>
                                    <w:right w:val="none" w:sz="0" w:space="0" w:color="auto"/>
                                  </w:divBdr>
                                  <w:divsChild>
                                    <w:div w:id="175849235">
                                      <w:marLeft w:val="0"/>
                                      <w:marRight w:val="0"/>
                                      <w:marTop w:val="0"/>
                                      <w:marBottom w:val="0"/>
                                      <w:divBdr>
                                        <w:top w:val="none" w:sz="0" w:space="0" w:color="auto"/>
                                        <w:left w:val="none" w:sz="0" w:space="0" w:color="auto"/>
                                        <w:bottom w:val="none" w:sz="0" w:space="0" w:color="auto"/>
                                        <w:right w:val="none" w:sz="0" w:space="0" w:color="auto"/>
                                      </w:divBdr>
                                      <w:divsChild>
                                        <w:div w:id="5211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126681">
      <w:bodyDiv w:val="1"/>
      <w:marLeft w:val="0"/>
      <w:marRight w:val="0"/>
      <w:marTop w:val="0"/>
      <w:marBottom w:val="0"/>
      <w:divBdr>
        <w:top w:val="none" w:sz="0" w:space="0" w:color="auto"/>
        <w:left w:val="none" w:sz="0" w:space="0" w:color="auto"/>
        <w:bottom w:val="none" w:sz="0" w:space="0" w:color="auto"/>
        <w:right w:val="none" w:sz="0" w:space="0" w:color="auto"/>
      </w:divBdr>
      <w:divsChild>
        <w:div w:id="626084738">
          <w:marLeft w:val="0"/>
          <w:marRight w:val="0"/>
          <w:marTop w:val="0"/>
          <w:marBottom w:val="0"/>
          <w:divBdr>
            <w:top w:val="none" w:sz="0" w:space="0" w:color="auto"/>
            <w:left w:val="none" w:sz="0" w:space="0" w:color="auto"/>
            <w:bottom w:val="none" w:sz="0" w:space="0" w:color="auto"/>
            <w:right w:val="none" w:sz="0" w:space="0" w:color="auto"/>
          </w:divBdr>
          <w:divsChild>
            <w:div w:id="456796320">
              <w:marLeft w:val="0"/>
              <w:marRight w:val="0"/>
              <w:marTop w:val="0"/>
              <w:marBottom w:val="0"/>
              <w:divBdr>
                <w:top w:val="none" w:sz="0" w:space="0" w:color="auto"/>
                <w:left w:val="none" w:sz="0" w:space="0" w:color="auto"/>
                <w:bottom w:val="none" w:sz="0" w:space="0" w:color="auto"/>
                <w:right w:val="none" w:sz="0" w:space="0" w:color="auto"/>
              </w:divBdr>
              <w:divsChild>
                <w:div w:id="1322614203">
                  <w:marLeft w:val="0"/>
                  <w:marRight w:val="0"/>
                  <w:marTop w:val="0"/>
                  <w:marBottom w:val="0"/>
                  <w:divBdr>
                    <w:top w:val="none" w:sz="0" w:space="0" w:color="auto"/>
                    <w:left w:val="none" w:sz="0" w:space="0" w:color="auto"/>
                    <w:bottom w:val="none" w:sz="0" w:space="0" w:color="auto"/>
                    <w:right w:val="none" w:sz="0" w:space="0" w:color="auto"/>
                  </w:divBdr>
                  <w:divsChild>
                    <w:div w:id="907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96852">
      <w:bodyDiv w:val="1"/>
      <w:marLeft w:val="0"/>
      <w:marRight w:val="0"/>
      <w:marTop w:val="0"/>
      <w:marBottom w:val="0"/>
      <w:divBdr>
        <w:top w:val="none" w:sz="0" w:space="0" w:color="auto"/>
        <w:left w:val="none" w:sz="0" w:space="0" w:color="auto"/>
        <w:bottom w:val="none" w:sz="0" w:space="0" w:color="auto"/>
        <w:right w:val="none" w:sz="0" w:space="0" w:color="auto"/>
      </w:divBdr>
      <w:divsChild>
        <w:div w:id="1199507833">
          <w:marLeft w:val="0"/>
          <w:marRight w:val="0"/>
          <w:marTop w:val="0"/>
          <w:marBottom w:val="0"/>
          <w:divBdr>
            <w:top w:val="none" w:sz="0" w:space="0" w:color="auto"/>
            <w:left w:val="none" w:sz="0" w:space="0" w:color="auto"/>
            <w:bottom w:val="none" w:sz="0" w:space="0" w:color="auto"/>
            <w:right w:val="none" w:sz="0" w:space="0" w:color="auto"/>
          </w:divBdr>
          <w:divsChild>
            <w:div w:id="1579367413">
              <w:marLeft w:val="0"/>
              <w:marRight w:val="0"/>
              <w:marTop w:val="0"/>
              <w:marBottom w:val="0"/>
              <w:divBdr>
                <w:top w:val="none" w:sz="0" w:space="0" w:color="auto"/>
                <w:left w:val="none" w:sz="0" w:space="0" w:color="auto"/>
                <w:bottom w:val="none" w:sz="0" w:space="0" w:color="auto"/>
                <w:right w:val="none" w:sz="0" w:space="0" w:color="auto"/>
              </w:divBdr>
              <w:divsChild>
                <w:div w:id="1696686189">
                  <w:marLeft w:val="0"/>
                  <w:marRight w:val="0"/>
                  <w:marTop w:val="0"/>
                  <w:marBottom w:val="0"/>
                  <w:divBdr>
                    <w:top w:val="none" w:sz="0" w:space="0" w:color="auto"/>
                    <w:left w:val="none" w:sz="0" w:space="0" w:color="auto"/>
                    <w:bottom w:val="none" w:sz="0" w:space="0" w:color="auto"/>
                    <w:right w:val="none" w:sz="0" w:space="0" w:color="auto"/>
                  </w:divBdr>
                  <w:divsChild>
                    <w:div w:id="11899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69929">
      <w:bodyDiv w:val="1"/>
      <w:marLeft w:val="0"/>
      <w:marRight w:val="0"/>
      <w:marTop w:val="0"/>
      <w:marBottom w:val="0"/>
      <w:divBdr>
        <w:top w:val="none" w:sz="0" w:space="0" w:color="auto"/>
        <w:left w:val="none" w:sz="0" w:space="0" w:color="auto"/>
        <w:bottom w:val="none" w:sz="0" w:space="0" w:color="auto"/>
        <w:right w:val="none" w:sz="0" w:space="0" w:color="auto"/>
      </w:divBdr>
      <w:divsChild>
        <w:div w:id="247232229">
          <w:marLeft w:val="0"/>
          <w:marRight w:val="0"/>
          <w:marTop w:val="0"/>
          <w:marBottom w:val="0"/>
          <w:divBdr>
            <w:top w:val="none" w:sz="0" w:space="0" w:color="auto"/>
            <w:left w:val="none" w:sz="0" w:space="0" w:color="auto"/>
            <w:bottom w:val="none" w:sz="0" w:space="0" w:color="auto"/>
            <w:right w:val="none" w:sz="0" w:space="0" w:color="auto"/>
          </w:divBdr>
          <w:divsChild>
            <w:div w:id="957181747">
              <w:marLeft w:val="0"/>
              <w:marRight w:val="0"/>
              <w:marTop w:val="0"/>
              <w:marBottom w:val="0"/>
              <w:divBdr>
                <w:top w:val="none" w:sz="0" w:space="0" w:color="auto"/>
                <w:left w:val="none" w:sz="0" w:space="0" w:color="auto"/>
                <w:bottom w:val="none" w:sz="0" w:space="0" w:color="auto"/>
                <w:right w:val="none" w:sz="0" w:space="0" w:color="auto"/>
              </w:divBdr>
              <w:divsChild>
                <w:div w:id="1500732457">
                  <w:marLeft w:val="0"/>
                  <w:marRight w:val="0"/>
                  <w:marTop w:val="0"/>
                  <w:marBottom w:val="0"/>
                  <w:divBdr>
                    <w:top w:val="none" w:sz="0" w:space="0" w:color="auto"/>
                    <w:left w:val="none" w:sz="0" w:space="0" w:color="auto"/>
                    <w:bottom w:val="none" w:sz="0" w:space="0" w:color="auto"/>
                    <w:right w:val="none" w:sz="0" w:space="0" w:color="auto"/>
                  </w:divBdr>
                  <w:divsChild>
                    <w:div w:id="57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4664">
      <w:bodyDiv w:val="1"/>
      <w:marLeft w:val="0"/>
      <w:marRight w:val="0"/>
      <w:marTop w:val="0"/>
      <w:marBottom w:val="0"/>
      <w:divBdr>
        <w:top w:val="none" w:sz="0" w:space="0" w:color="auto"/>
        <w:left w:val="none" w:sz="0" w:space="0" w:color="auto"/>
        <w:bottom w:val="none" w:sz="0" w:space="0" w:color="auto"/>
        <w:right w:val="none" w:sz="0" w:space="0" w:color="auto"/>
      </w:divBdr>
      <w:divsChild>
        <w:div w:id="306669428">
          <w:marLeft w:val="0"/>
          <w:marRight w:val="0"/>
          <w:marTop w:val="0"/>
          <w:marBottom w:val="0"/>
          <w:divBdr>
            <w:top w:val="none" w:sz="0" w:space="0" w:color="auto"/>
            <w:left w:val="none" w:sz="0" w:space="0" w:color="auto"/>
            <w:bottom w:val="none" w:sz="0" w:space="0" w:color="auto"/>
            <w:right w:val="none" w:sz="0" w:space="0" w:color="auto"/>
          </w:divBdr>
          <w:divsChild>
            <w:div w:id="639388030">
              <w:marLeft w:val="0"/>
              <w:marRight w:val="0"/>
              <w:marTop w:val="0"/>
              <w:marBottom w:val="0"/>
              <w:divBdr>
                <w:top w:val="none" w:sz="0" w:space="0" w:color="auto"/>
                <w:left w:val="none" w:sz="0" w:space="0" w:color="auto"/>
                <w:bottom w:val="none" w:sz="0" w:space="0" w:color="auto"/>
                <w:right w:val="none" w:sz="0" w:space="0" w:color="auto"/>
              </w:divBdr>
              <w:divsChild>
                <w:div w:id="767623659">
                  <w:marLeft w:val="0"/>
                  <w:marRight w:val="0"/>
                  <w:marTop w:val="0"/>
                  <w:marBottom w:val="0"/>
                  <w:divBdr>
                    <w:top w:val="none" w:sz="0" w:space="0" w:color="auto"/>
                    <w:left w:val="none" w:sz="0" w:space="0" w:color="auto"/>
                    <w:bottom w:val="none" w:sz="0" w:space="0" w:color="auto"/>
                    <w:right w:val="none" w:sz="0" w:space="0" w:color="auto"/>
                  </w:divBdr>
                  <w:divsChild>
                    <w:div w:id="1030839607">
                      <w:marLeft w:val="0"/>
                      <w:marRight w:val="0"/>
                      <w:marTop w:val="0"/>
                      <w:marBottom w:val="0"/>
                      <w:divBdr>
                        <w:top w:val="none" w:sz="0" w:space="0" w:color="auto"/>
                        <w:left w:val="none" w:sz="0" w:space="0" w:color="auto"/>
                        <w:bottom w:val="none" w:sz="0" w:space="0" w:color="auto"/>
                        <w:right w:val="none" w:sz="0" w:space="0" w:color="auto"/>
                      </w:divBdr>
                      <w:divsChild>
                        <w:div w:id="1711296432">
                          <w:marLeft w:val="0"/>
                          <w:marRight w:val="0"/>
                          <w:marTop w:val="0"/>
                          <w:marBottom w:val="0"/>
                          <w:divBdr>
                            <w:top w:val="none" w:sz="0" w:space="0" w:color="auto"/>
                            <w:left w:val="none" w:sz="0" w:space="0" w:color="auto"/>
                            <w:bottom w:val="none" w:sz="0" w:space="0" w:color="auto"/>
                            <w:right w:val="none" w:sz="0" w:space="0" w:color="auto"/>
                          </w:divBdr>
                          <w:divsChild>
                            <w:div w:id="1589729796">
                              <w:marLeft w:val="0"/>
                              <w:marRight w:val="0"/>
                              <w:marTop w:val="0"/>
                              <w:marBottom w:val="0"/>
                              <w:divBdr>
                                <w:top w:val="none" w:sz="0" w:space="0" w:color="auto"/>
                                <w:left w:val="none" w:sz="0" w:space="0" w:color="auto"/>
                                <w:bottom w:val="none" w:sz="0" w:space="0" w:color="auto"/>
                                <w:right w:val="none" w:sz="0" w:space="0" w:color="auto"/>
                              </w:divBdr>
                              <w:divsChild>
                                <w:div w:id="215049212">
                                  <w:marLeft w:val="0"/>
                                  <w:marRight w:val="0"/>
                                  <w:marTop w:val="0"/>
                                  <w:marBottom w:val="0"/>
                                  <w:divBdr>
                                    <w:top w:val="none" w:sz="0" w:space="0" w:color="auto"/>
                                    <w:left w:val="none" w:sz="0" w:space="0" w:color="auto"/>
                                    <w:bottom w:val="none" w:sz="0" w:space="0" w:color="auto"/>
                                    <w:right w:val="none" w:sz="0" w:space="0" w:color="auto"/>
                                  </w:divBdr>
                                  <w:divsChild>
                                    <w:div w:id="223755222">
                                      <w:marLeft w:val="0"/>
                                      <w:marRight w:val="0"/>
                                      <w:marTop w:val="0"/>
                                      <w:marBottom w:val="0"/>
                                      <w:divBdr>
                                        <w:top w:val="none" w:sz="0" w:space="0" w:color="auto"/>
                                        <w:left w:val="none" w:sz="0" w:space="0" w:color="auto"/>
                                        <w:bottom w:val="none" w:sz="0" w:space="0" w:color="auto"/>
                                        <w:right w:val="none" w:sz="0" w:space="0" w:color="auto"/>
                                      </w:divBdr>
                                      <w:divsChild>
                                        <w:div w:id="2288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867216">
      <w:bodyDiv w:val="1"/>
      <w:marLeft w:val="0"/>
      <w:marRight w:val="0"/>
      <w:marTop w:val="0"/>
      <w:marBottom w:val="0"/>
      <w:divBdr>
        <w:top w:val="none" w:sz="0" w:space="0" w:color="auto"/>
        <w:left w:val="none" w:sz="0" w:space="0" w:color="auto"/>
        <w:bottom w:val="none" w:sz="0" w:space="0" w:color="auto"/>
        <w:right w:val="none" w:sz="0" w:space="0" w:color="auto"/>
      </w:divBdr>
      <w:divsChild>
        <w:div w:id="2045934773">
          <w:marLeft w:val="0"/>
          <w:marRight w:val="0"/>
          <w:marTop w:val="0"/>
          <w:marBottom w:val="0"/>
          <w:divBdr>
            <w:top w:val="none" w:sz="0" w:space="0" w:color="auto"/>
            <w:left w:val="none" w:sz="0" w:space="0" w:color="auto"/>
            <w:bottom w:val="none" w:sz="0" w:space="0" w:color="auto"/>
            <w:right w:val="none" w:sz="0" w:space="0" w:color="auto"/>
          </w:divBdr>
          <w:divsChild>
            <w:div w:id="1756628051">
              <w:marLeft w:val="0"/>
              <w:marRight w:val="0"/>
              <w:marTop w:val="0"/>
              <w:marBottom w:val="0"/>
              <w:divBdr>
                <w:top w:val="none" w:sz="0" w:space="0" w:color="auto"/>
                <w:left w:val="none" w:sz="0" w:space="0" w:color="auto"/>
                <w:bottom w:val="none" w:sz="0" w:space="0" w:color="auto"/>
                <w:right w:val="none" w:sz="0" w:space="0" w:color="auto"/>
              </w:divBdr>
              <w:divsChild>
                <w:div w:id="740761475">
                  <w:marLeft w:val="0"/>
                  <w:marRight w:val="0"/>
                  <w:marTop w:val="0"/>
                  <w:marBottom w:val="0"/>
                  <w:divBdr>
                    <w:top w:val="none" w:sz="0" w:space="0" w:color="auto"/>
                    <w:left w:val="none" w:sz="0" w:space="0" w:color="auto"/>
                    <w:bottom w:val="none" w:sz="0" w:space="0" w:color="auto"/>
                    <w:right w:val="none" w:sz="0" w:space="0" w:color="auto"/>
                  </w:divBdr>
                  <w:divsChild>
                    <w:div w:id="1913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99154">
      <w:bodyDiv w:val="1"/>
      <w:marLeft w:val="0"/>
      <w:marRight w:val="0"/>
      <w:marTop w:val="0"/>
      <w:marBottom w:val="0"/>
      <w:divBdr>
        <w:top w:val="none" w:sz="0" w:space="0" w:color="auto"/>
        <w:left w:val="none" w:sz="0" w:space="0" w:color="auto"/>
        <w:bottom w:val="none" w:sz="0" w:space="0" w:color="auto"/>
        <w:right w:val="none" w:sz="0" w:space="0" w:color="auto"/>
      </w:divBdr>
      <w:divsChild>
        <w:div w:id="1515606641">
          <w:marLeft w:val="0"/>
          <w:marRight w:val="0"/>
          <w:marTop w:val="0"/>
          <w:marBottom w:val="0"/>
          <w:divBdr>
            <w:top w:val="none" w:sz="0" w:space="0" w:color="auto"/>
            <w:left w:val="none" w:sz="0" w:space="0" w:color="auto"/>
            <w:bottom w:val="none" w:sz="0" w:space="0" w:color="auto"/>
            <w:right w:val="none" w:sz="0" w:space="0" w:color="auto"/>
          </w:divBdr>
          <w:divsChild>
            <w:div w:id="1185709921">
              <w:marLeft w:val="0"/>
              <w:marRight w:val="0"/>
              <w:marTop w:val="0"/>
              <w:marBottom w:val="0"/>
              <w:divBdr>
                <w:top w:val="none" w:sz="0" w:space="0" w:color="auto"/>
                <w:left w:val="none" w:sz="0" w:space="0" w:color="auto"/>
                <w:bottom w:val="none" w:sz="0" w:space="0" w:color="auto"/>
                <w:right w:val="none" w:sz="0" w:space="0" w:color="auto"/>
              </w:divBdr>
              <w:divsChild>
                <w:div w:id="1424297997">
                  <w:marLeft w:val="0"/>
                  <w:marRight w:val="0"/>
                  <w:marTop w:val="0"/>
                  <w:marBottom w:val="0"/>
                  <w:divBdr>
                    <w:top w:val="none" w:sz="0" w:space="0" w:color="auto"/>
                    <w:left w:val="none" w:sz="0" w:space="0" w:color="auto"/>
                    <w:bottom w:val="none" w:sz="0" w:space="0" w:color="auto"/>
                    <w:right w:val="none" w:sz="0" w:space="0" w:color="auto"/>
                  </w:divBdr>
                  <w:divsChild>
                    <w:div w:id="1242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77016">
      <w:bodyDiv w:val="1"/>
      <w:marLeft w:val="0"/>
      <w:marRight w:val="0"/>
      <w:marTop w:val="0"/>
      <w:marBottom w:val="0"/>
      <w:divBdr>
        <w:top w:val="none" w:sz="0" w:space="0" w:color="auto"/>
        <w:left w:val="none" w:sz="0" w:space="0" w:color="auto"/>
        <w:bottom w:val="none" w:sz="0" w:space="0" w:color="auto"/>
        <w:right w:val="none" w:sz="0" w:space="0" w:color="auto"/>
      </w:divBdr>
      <w:divsChild>
        <w:div w:id="103035784">
          <w:marLeft w:val="0"/>
          <w:marRight w:val="0"/>
          <w:marTop w:val="0"/>
          <w:marBottom w:val="0"/>
          <w:divBdr>
            <w:top w:val="none" w:sz="0" w:space="0" w:color="auto"/>
            <w:left w:val="none" w:sz="0" w:space="0" w:color="auto"/>
            <w:bottom w:val="none" w:sz="0" w:space="0" w:color="auto"/>
            <w:right w:val="none" w:sz="0" w:space="0" w:color="auto"/>
          </w:divBdr>
          <w:divsChild>
            <w:div w:id="135151020">
              <w:marLeft w:val="0"/>
              <w:marRight w:val="0"/>
              <w:marTop w:val="0"/>
              <w:marBottom w:val="0"/>
              <w:divBdr>
                <w:top w:val="none" w:sz="0" w:space="0" w:color="auto"/>
                <w:left w:val="none" w:sz="0" w:space="0" w:color="auto"/>
                <w:bottom w:val="none" w:sz="0" w:space="0" w:color="auto"/>
                <w:right w:val="none" w:sz="0" w:space="0" w:color="auto"/>
              </w:divBdr>
              <w:divsChild>
                <w:div w:id="1871605865">
                  <w:marLeft w:val="0"/>
                  <w:marRight w:val="0"/>
                  <w:marTop w:val="0"/>
                  <w:marBottom w:val="0"/>
                  <w:divBdr>
                    <w:top w:val="none" w:sz="0" w:space="0" w:color="auto"/>
                    <w:left w:val="none" w:sz="0" w:space="0" w:color="auto"/>
                    <w:bottom w:val="none" w:sz="0" w:space="0" w:color="auto"/>
                    <w:right w:val="none" w:sz="0" w:space="0" w:color="auto"/>
                  </w:divBdr>
                  <w:divsChild>
                    <w:div w:id="11359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22188">
      <w:bodyDiv w:val="1"/>
      <w:marLeft w:val="0"/>
      <w:marRight w:val="0"/>
      <w:marTop w:val="0"/>
      <w:marBottom w:val="0"/>
      <w:divBdr>
        <w:top w:val="none" w:sz="0" w:space="0" w:color="auto"/>
        <w:left w:val="none" w:sz="0" w:space="0" w:color="auto"/>
        <w:bottom w:val="none" w:sz="0" w:space="0" w:color="auto"/>
        <w:right w:val="none" w:sz="0" w:space="0" w:color="auto"/>
      </w:divBdr>
      <w:divsChild>
        <w:div w:id="482624493">
          <w:marLeft w:val="0"/>
          <w:marRight w:val="0"/>
          <w:marTop w:val="0"/>
          <w:marBottom w:val="0"/>
          <w:divBdr>
            <w:top w:val="none" w:sz="0" w:space="0" w:color="auto"/>
            <w:left w:val="none" w:sz="0" w:space="0" w:color="auto"/>
            <w:bottom w:val="none" w:sz="0" w:space="0" w:color="auto"/>
            <w:right w:val="none" w:sz="0" w:space="0" w:color="auto"/>
          </w:divBdr>
          <w:divsChild>
            <w:div w:id="210463182">
              <w:marLeft w:val="0"/>
              <w:marRight w:val="0"/>
              <w:marTop w:val="0"/>
              <w:marBottom w:val="0"/>
              <w:divBdr>
                <w:top w:val="none" w:sz="0" w:space="0" w:color="auto"/>
                <w:left w:val="none" w:sz="0" w:space="0" w:color="auto"/>
                <w:bottom w:val="none" w:sz="0" w:space="0" w:color="auto"/>
                <w:right w:val="none" w:sz="0" w:space="0" w:color="auto"/>
              </w:divBdr>
              <w:divsChild>
                <w:div w:id="1971325880">
                  <w:marLeft w:val="0"/>
                  <w:marRight w:val="0"/>
                  <w:marTop w:val="0"/>
                  <w:marBottom w:val="0"/>
                  <w:divBdr>
                    <w:top w:val="none" w:sz="0" w:space="0" w:color="auto"/>
                    <w:left w:val="none" w:sz="0" w:space="0" w:color="auto"/>
                    <w:bottom w:val="none" w:sz="0" w:space="0" w:color="auto"/>
                    <w:right w:val="none" w:sz="0" w:space="0" w:color="auto"/>
                  </w:divBdr>
                  <w:divsChild>
                    <w:div w:id="5107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kademikredaksiyon.com/apa-7-kaynakca-ornekleri/"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39C14-AD10-4504-81CC-11CF3F14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947</Words>
  <Characters>5398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İlkay Burak TAŞKIRAN</cp:lastModifiedBy>
  <cp:revision>64</cp:revision>
  <cp:lastPrinted>2022-11-08T08:19:00Z</cp:lastPrinted>
  <dcterms:created xsi:type="dcterms:W3CDTF">2022-11-02T16:44:00Z</dcterms:created>
  <dcterms:modified xsi:type="dcterms:W3CDTF">2025-05-22T10:32:00Z</dcterms:modified>
</cp:coreProperties>
</file>